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212E4A" w:rsidTr="00B80D9B">
        <w:tc>
          <w:tcPr>
            <w:tcW w:w="10881" w:type="dxa"/>
            <w:gridSpan w:val="5"/>
            <w:shd w:val="clear" w:color="auto" w:fill="EEECE1" w:themeFill="background2"/>
          </w:tcPr>
          <w:p w:rsidR="00212E4A" w:rsidRPr="00C31577" w:rsidRDefault="00212E4A" w:rsidP="00212E4A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t>TORBALI KAYMAKAMLIĞI İLÇE İNSAN HAKLARI KURULU 201</w:t>
            </w:r>
            <w:r w:rsidR="0063359F">
              <w:rPr>
                <w:b/>
                <w:color w:val="FF0000"/>
              </w:rPr>
              <w:t>8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69137F" w:rsidRPr="00F67674" w:rsidRDefault="0069137F" w:rsidP="0069137F">
            <w:pPr>
              <w:jc w:val="center"/>
              <w:rPr>
                <w:b/>
                <w:color w:val="1F497D" w:themeColor="text2"/>
              </w:rPr>
            </w:pPr>
            <w:r w:rsidRPr="00F67674">
              <w:rPr>
                <w:b/>
                <w:color w:val="1F497D" w:themeColor="text2"/>
              </w:rPr>
              <w:t>OCAK 201</w:t>
            </w:r>
            <w:r w:rsidR="0063359F">
              <w:rPr>
                <w:b/>
                <w:color w:val="1F497D" w:themeColor="text2"/>
              </w:rPr>
              <w:t>8</w:t>
            </w:r>
          </w:p>
        </w:tc>
      </w:tr>
      <w:tr w:rsidR="00212E4A" w:rsidTr="00AF4CBC">
        <w:trPr>
          <w:trHeight w:val="587"/>
        </w:trPr>
        <w:tc>
          <w:tcPr>
            <w:tcW w:w="2235" w:type="dxa"/>
            <w:shd w:val="clear" w:color="auto" w:fill="FFC000"/>
          </w:tcPr>
          <w:p w:rsidR="00212E4A" w:rsidRPr="00C31577" w:rsidRDefault="00C31577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212E4A" w:rsidRPr="00C31577" w:rsidRDefault="00C31577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</w:t>
            </w:r>
            <w:r w:rsidR="00212E4A" w:rsidRPr="00C31577">
              <w:rPr>
                <w:b/>
                <w:color w:val="FF0000"/>
                <w:sz w:val="23"/>
                <w:szCs w:val="23"/>
              </w:rPr>
              <w:t>N BİRİMLERİ</w:t>
            </w:r>
          </w:p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212E4A" w:rsidTr="00FD1DD8">
        <w:trPr>
          <w:trHeight w:val="2029"/>
        </w:trPr>
        <w:tc>
          <w:tcPr>
            <w:tcW w:w="2235" w:type="dxa"/>
            <w:shd w:val="clear" w:color="auto" w:fill="FFFF00"/>
          </w:tcPr>
          <w:p w:rsidR="00C31577" w:rsidRPr="009744A0" w:rsidRDefault="00C31577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371D7F" w:rsidRPr="009744A0" w:rsidRDefault="00371D7F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212E4A" w:rsidRPr="009744A0" w:rsidRDefault="00212E4A" w:rsidP="00B80D9B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I.  </w:t>
            </w:r>
            <w:r w:rsidR="00C31577" w:rsidRPr="009744A0">
              <w:rPr>
                <w:b/>
                <w:sz w:val="20"/>
                <w:szCs w:val="20"/>
              </w:rPr>
              <w:t>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371D7F" w:rsidRPr="009744A0" w:rsidRDefault="00371D7F" w:rsidP="00866F89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866F89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E60AFC" w:rsidRPr="009744A0" w:rsidRDefault="00E60AFC" w:rsidP="00B80D9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212E4A" w:rsidRPr="009744A0" w:rsidRDefault="00C31577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E60AFC" w:rsidRPr="009744A0" w:rsidRDefault="00E60AFC" w:rsidP="00B80D9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212E4A" w:rsidRPr="009744A0" w:rsidRDefault="003A640E" w:rsidP="00F67674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212E4A" w:rsidTr="0048076B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3A640E" w:rsidRPr="009744A0" w:rsidRDefault="003A640E" w:rsidP="0048076B">
            <w:pPr>
              <w:jc w:val="center"/>
              <w:rPr>
                <w:b/>
                <w:sz w:val="20"/>
                <w:szCs w:val="20"/>
              </w:rPr>
            </w:pPr>
          </w:p>
          <w:p w:rsidR="00212E4A" w:rsidRPr="009744A0" w:rsidRDefault="00C31577" w:rsidP="0048076B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C31577" w:rsidRPr="009744A0" w:rsidRDefault="00371D7F" w:rsidP="00F67674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 w:rsidR="00F67674"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 w:rsidR="00F67674"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 w:rsidR="00F67674"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 w:rsidR="00F67674"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 w:rsidR="00F67674"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1577" w:rsidRPr="009744A0" w:rsidRDefault="00C31577" w:rsidP="0048076B">
            <w:pPr>
              <w:jc w:val="center"/>
              <w:rPr>
                <w:sz w:val="20"/>
                <w:szCs w:val="20"/>
              </w:rPr>
            </w:pPr>
          </w:p>
          <w:p w:rsidR="00C31577" w:rsidRPr="009744A0" w:rsidRDefault="00C31577" w:rsidP="0048076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48076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 w:rsidR="00F67674"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31577" w:rsidRPr="009744A0" w:rsidRDefault="00C31577" w:rsidP="0048076B">
            <w:pPr>
              <w:jc w:val="center"/>
              <w:rPr>
                <w:sz w:val="20"/>
                <w:szCs w:val="20"/>
              </w:rPr>
            </w:pPr>
          </w:p>
          <w:p w:rsidR="00C31577" w:rsidRPr="009744A0" w:rsidRDefault="00C31577" w:rsidP="0048076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48076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C31577" w:rsidRPr="009744A0" w:rsidRDefault="00C31577" w:rsidP="0048076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866F89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212E4A" w:rsidTr="00866F89">
        <w:trPr>
          <w:trHeight w:val="4450"/>
        </w:trPr>
        <w:tc>
          <w:tcPr>
            <w:tcW w:w="2235" w:type="dxa"/>
            <w:shd w:val="clear" w:color="auto" w:fill="FFFF00"/>
          </w:tcPr>
          <w:p w:rsidR="00C31577" w:rsidRPr="009744A0" w:rsidRDefault="00C31577" w:rsidP="00B80D9B">
            <w:pPr>
              <w:jc w:val="center"/>
              <w:rPr>
                <w:sz w:val="20"/>
                <w:szCs w:val="20"/>
              </w:rPr>
            </w:pPr>
          </w:p>
          <w:p w:rsidR="00B80D9B" w:rsidRPr="009744A0" w:rsidRDefault="00B80D9B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B80D9B" w:rsidRPr="009744A0" w:rsidRDefault="00B80D9B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B80D9B" w:rsidRPr="009744A0" w:rsidRDefault="00B80D9B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B80D9B" w:rsidRPr="009744A0" w:rsidRDefault="00B80D9B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212E4A" w:rsidRPr="009744A0" w:rsidRDefault="00C31577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A640E" w:rsidRPr="009744A0" w:rsidRDefault="003A640E" w:rsidP="00F67674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 w:rsidR="00F67674"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12E4A" w:rsidRPr="009744A0" w:rsidRDefault="00212E4A" w:rsidP="00866F89">
            <w:pPr>
              <w:jc w:val="center"/>
              <w:rPr>
                <w:sz w:val="20"/>
                <w:szCs w:val="20"/>
              </w:rPr>
            </w:pPr>
          </w:p>
          <w:p w:rsidR="00B80D9B" w:rsidRPr="009744A0" w:rsidRDefault="00B80D9B" w:rsidP="00866F89">
            <w:pPr>
              <w:jc w:val="center"/>
              <w:rPr>
                <w:sz w:val="20"/>
                <w:szCs w:val="20"/>
              </w:rPr>
            </w:pPr>
          </w:p>
          <w:p w:rsidR="00010476" w:rsidRPr="009744A0" w:rsidRDefault="00010476" w:rsidP="00866F89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212E4A" w:rsidRPr="009744A0" w:rsidRDefault="00212E4A" w:rsidP="00866F89">
            <w:pPr>
              <w:jc w:val="center"/>
              <w:rPr>
                <w:sz w:val="20"/>
                <w:szCs w:val="20"/>
              </w:rPr>
            </w:pPr>
          </w:p>
          <w:p w:rsidR="00010476" w:rsidRPr="009744A0" w:rsidRDefault="00010476" w:rsidP="00866F89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212E4A" w:rsidRPr="009744A0" w:rsidRDefault="00010476" w:rsidP="00A87416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MİLLİ EĞİTİM MÜDÜRLÜĞÜNCE HER TOPLANTI İÇİN BELİRLENECEK İLÇEMİZ MERKEZİNDEKİ OKULLARDAN </w:t>
            </w:r>
            <w:r w:rsidR="00B80D9B" w:rsidRPr="009744A0">
              <w:rPr>
                <w:sz w:val="20"/>
                <w:szCs w:val="20"/>
              </w:rPr>
              <w:t xml:space="preserve">İKİSİNİN İNSAN HAKLARI KULÜBÜ ÖĞRENCİLERİNDEN İKİŞER ÖĞRENCİ İLE İLGİLİ/SORUMLU </w:t>
            </w:r>
            <w:r w:rsidR="00866F89" w:rsidRPr="009744A0">
              <w:rPr>
                <w:sz w:val="20"/>
                <w:szCs w:val="20"/>
              </w:rPr>
              <w:t>İKİ</w:t>
            </w:r>
            <w:r w:rsidR="00B80D9B" w:rsidRPr="009744A0">
              <w:rPr>
                <w:sz w:val="20"/>
                <w:szCs w:val="20"/>
              </w:rPr>
              <w:t xml:space="preserve"> ÖĞRETMENLERİ İLE BİRLİKTE KURUL TOPLANTILARINA KATILIMLARININ SAĞLANMASI TOPLANTIDA KULÜP ÇALIŞMALARI VE FAALİYETLERİ</w:t>
            </w:r>
            <w:r w:rsidR="00A87416">
              <w:rPr>
                <w:sz w:val="20"/>
                <w:szCs w:val="20"/>
              </w:rPr>
              <w:t>NİN DEĞERLENDİRİLMESİ</w:t>
            </w:r>
          </w:p>
        </w:tc>
      </w:tr>
      <w:tr w:rsidR="00212E4A" w:rsidTr="00FD1DD8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B80D9B" w:rsidRPr="009744A0" w:rsidRDefault="00B80D9B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A87416" w:rsidRDefault="00C31577" w:rsidP="00B80D9B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212E4A" w:rsidRPr="009744A0" w:rsidRDefault="00C31577" w:rsidP="00B80D9B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212E4A" w:rsidRPr="009744A0" w:rsidRDefault="00212E4A" w:rsidP="00B80D9B">
            <w:pPr>
              <w:jc w:val="center"/>
              <w:rPr>
                <w:sz w:val="20"/>
                <w:szCs w:val="20"/>
              </w:rPr>
            </w:pPr>
          </w:p>
          <w:p w:rsidR="00B80D9B" w:rsidRPr="009744A0" w:rsidRDefault="00B80D9B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80D9B" w:rsidRPr="009744A0" w:rsidRDefault="00B80D9B" w:rsidP="00B80D9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B80D9B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B80D9B" w:rsidRPr="009744A0" w:rsidRDefault="00B80D9B" w:rsidP="00B80D9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B80D9B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B80D9B" w:rsidRPr="009744A0" w:rsidRDefault="00B80D9B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12E4A" w:rsidRPr="009744A0" w:rsidRDefault="00B80D9B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212E4A" w:rsidTr="00866F89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212E4A" w:rsidRPr="009744A0" w:rsidRDefault="00C31577" w:rsidP="00866F89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lastRenderedPageBreak/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866F89" w:rsidRPr="009744A0" w:rsidRDefault="00C31577" w:rsidP="00866F89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C61BA6">
              <w:rPr>
                <w:sz w:val="20"/>
                <w:szCs w:val="20"/>
              </w:rPr>
              <w:t>VEREMLE SAVAŞ EĞİTİMİ</w:t>
            </w:r>
            <w:r w:rsidRPr="009744A0">
              <w:rPr>
                <w:sz w:val="20"/>
                <w:szCs w:val="20"/>
              </w:rPr>
              <w:t xml:space="preserve"> </w:t>
            </w:r>
            <w:r w:rsidR="00866F89" w:rsidRPr="009744A0">
              <w:rPr>
                <w:sz w:val="20"/>
                <w:szCs w:val="20"/>
              </w:rPr>
              <w:t xml:space="preserve">        </w:t>
            </w:r>
          </w:p>
          <w:p w:rsidR="00A87416" w:rsidRDefault="00C31577" w:rsidP="00A87416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C61BA6">
              <w:rPr>
                <w:sz w:val="20"/>
                <w:szCs w:val="20"/>
              </w:rPr>
              <w:t>ENERJİ TASARRUFU</w:t>
            </w:r>
          </w:p>
          <w:p w:rsidR="00212E4A" w:rsidRDefault="00C31577" w:rsidP="00A87416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C61BA6">
              <w:rPr>
                <w:sz w:val="20"/>
                <w:szCs w:val="20"/>
              </w:rPr>
              <w:t>BEYAZ BASTON GÖRME ENGELLİLER HAFTASI</w:t>
            </w:r>
          </w:p>
          <w:p w:rsidR="0063359F" w:rsidRPr="00A369C2" w:rsidRDefault="0063359F" w:rsidP="00A87416">
            <w:pPr>
              <w:rPr>
                <w:b/>
                <w:i/>
                <w:sz w:val="20"/>
                <w:szCs w:val="20"/>
              </w:rPr>
            </w:pPr>
            <w:r w:rsidRPr="00A369C2">
              <w:rPr>
                <w:b/>
                <w:i/>
                <w:sz w:val="20"/>
                <w:szCs w:val="20"/>
              </w:rPr>
              <w:t>DİĞER GÜN VE HAFTALAR</w:t>
            </w:r>
          </w:p>
          <w:p w:rsidR="0063359F" w:rsidRPr="004F5EA7" w:rsidRDefault="004F5EA7" w:rsidP="00A87416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ÇALIŞAN GAZETECİLER GÜNÜ</w:t>
            </w:r>
          </w:p>
          <w:p w:rsidR="0063359F" w:rsidRPr="004F5EA7" w:rsidRDefault="004F5EA7" w:rsidP="00A87416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-İDARECİLER GÜNÜ</w:t>
            </w:r>
          </w:p>
          <w:p w:rsidR="0063359F" w:rsidRPr="004F5EA7" w:rsidRDefault="004F5EA7" w:rsidP="00A87416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-CÜZAM HAFTASI</w:t>
            </w:r>
          </w:p>
          <w:p w:rsidR="00866F89" w:rsidRPr="00A369C2" w:rsidRDefault="004F5EA7" w:rsidP="00A369C2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GÜMRÜK GÜNÜ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0D9B" w:rsidRPr="009744A0" w:rsidRDefault="00E53BDD" w:rsidP="0086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İHK, İLÇE SAĞL</w:t>
            </w:r>
            <w:r w:rsidR="00C61BA6">
              <w:rPr>
                <w:sz w:val="20"/>
                <w:szCs w:val="20"/>
              </w:rPr>
              <w:t>IK</w:t>
            </w:r>
            <w:r w:rsidR="00443198" w:rsidRPr="009744A0">
              <w:rPr>
                <w:sz w:val="20"/>
                <w:szCs w:val="20"/>
              </w:rPr>
              <w:t xml:space="preserve"> MÜDÜRLÜĞÜ</w:t>
            </w:r>
            <w:r>
              <w:rPr>
                <w:sz w:val="20"/>
                <w:szCs w:val="20"/>
              </w:rPr>
              <w:t>,</w:t>
            </w:r>
          </w:p>
          <w:p w:rsidR="00443198" w:rsidRPr="009744A0" w:rsidRDefault="00C61BA6" w:rsidP="0086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GDZ ELEKTRİK DAĞITIM A.Ş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53BDD">
              <w:rPr>
                <w:sz w:val="20"/>
                <w:szCs w:val="20"/>
              </w:rPr>
              <w:t>,</w:t>
            </w:r>
            <w:proofErr w:type="gramEnd"/>
            <w:r w:rsidR="00E53BDD">
              <w:rPr>
                <w:sz w:val="20"/>
                <w:szCs w:val="20"/>
              </w:rPr>
              <w:t xml:space="preserve"> SOSYAL HİZMET MERKEZİ</w:t>
            </w:r>
            <w:r>
              <w:rPr>
                <w:sz w:val="20"/>
                <w:szCs w:val="20"/>
              </w:rPr>
              <w:t xml:space="preserve"> </w:t>
            </w:r>
          </w:p>
          <w:p w:rsidR="00443198" w:rsidRPr="009744A0" w:rsidRDefault="00443198" w:rsidP="00866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FD1DD8" w:rsidRPr="009744A0" w:rsidRDefault="00FD1DD8" w:rsidP="00866F89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212E4A" w:rsidRPr="009744A0" w:rsidRDefault="00C31577" w:rsidP="00D17F8F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400D39" w:rsidTr="00400D39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400D39" w:rsidRPr="00A12E55" w:rsidRDefault="005B2E9E" w:rsidP="005B2E9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400D39" w:rsidRPr="00A12E55" w:rsidRDefault="00400D39" w:rsidP="00BF1C8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 w:rsidR="00BF1C8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00D39" w:rsidRPr="00A12E55" w:rsidRDefault="00400D39" w:rsidP="00F67674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400D39" w:rsidRPr="00A12E55" w:rsidRDefault="00400D39" w:rsidP="00F67674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00D39" w:rsidRPr="00A12E55" w:rsidRDefault="00BF1C80" w:rsidP="00F676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</w:t>
            </w:r>
            <w:r w:rsidR="005B2E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NUN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DEĞERLENDİRİLİP GEREĞİ</w:t>
            </w:r>
            <w:r w:rsidR="005B2E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NİN YAPILMASI</w:t>
            </w:r>
          </w:p>
        </w:tc>
      </w:tr>
    </w:tbl>
    <w:p w:rsidR="003552FF" w:rsidRDefault="003552FF" w:rsidP="00443198"/>
    <w:p w:rsidR="00381F38" w:rsidRDefault="00381F38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C42F4A" w:rsidRDefault="00C42F4A" w:rsidP="00443198"/>
    <w:p w:rsidR="00C42F4A" w:rsidRDefault="00C42F4A" w:rsidP="00443198"/>
    <w:p w:rsidR="00C42F4A" w:rsidRDefault="00C42F4A" w:rsidP="00443198"/>
    <w:p w:rsidR="00C42F4A" w:rsidRDefault="00C42F4A" w:rsidP="00443198"/>
    <w:p w:rsidR="00C42F4A" w:rsidRDefault="00C42F4A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KAYMAKAMLIĞI İLÇE İNSAN HAKLARI KURULU 201</w:t>
            </w:r>
            <w:r w:rsidR="00A369C2">
              <w:rPr>
                <w:b/>
                <w:color w:val="FF0000"/>
              </w:rPr>
              <w:t>8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ŞUBAT</w:t>
            </w:r>
            <w:r w:rsidR="00A57461" w:rsidRPr="00F67674">
              <w:rPr>
                <w:b/>
                <w:color w:val="1F497D" w:themeColor="text2"/>
              </w:rPr>
              <w:t xml:space="preserve"> 201</w:t>
            </w:r>
            <w:r w:rsidR="00A369C2">
              <w:rPr>
                <w:b/>
                <w:color w:val="1F497D" w:themeColor="text2"/>
              </w:rPr>
              <w:t>8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369C2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 xml:space="preserve">28 ŞUBAT </w:t>
            </w:r>
            <w:r w:rsidR="00206C85">
              <w:rPr>
                <w:sz w:val="20"/>
                <w:szCs w:val="20"/>
              </w:rPr>
              <w:t>SİVİL SAVUNMA</w:t>
            </w:r>
            <w:r w:rsidRPr="009744A0">
              <w:rPr>
                <w:sz w:val="20"/>
                <w:szCs w:val="20"/>
              </w:rPr>
              <w:t xml:space="preserve"> GÜNÜ       </w:t>
            </w:r>
          </w:p>
          <w:p w:rsidR="00A369C2" w:rsidRDefault="00A369C2" w:rsidP="00206C85">
            <w:pPr>
              <w:rPr>
                <w:b/>
                <w:i/>
                <w:sz w:val="20"/>
                <w:szCs w:val="20"/>
              </w:rPr>
            </w:pPr>
            <w:r w:rsidRPr="00A369C2">
              <w:rPr>
                <w:b/>
                <w:i/>
                <w:sz w:val="20"/>
                <w:szCs w:val="20"/>
              </w:rPr>
              <w:t>DİĞER GÜN VE HAFTALAR</w:t>
            </w:r>
            <w:r w:rsidR="00A57461" w:rsidRPr="00A369C2">
              <w:rPr>
                <w:b/>
                <w:i/>
                <w:sz w:val="20"/>
                <w:szCs w:val="20"/>
              </w:rPr>
              <w:t xml:space="preserve"> </w:t>
            </w:r>
          </w:p>
          <w:p w:rsidR="00A369C2" w:rsidRPr="004F5EA7" w:rsidRDefault="004F5EA7" w:rsidP="002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 xml:space="preserve"> DÜNYA SİGARAYI BIRAKMA GÜNÜ</w:t>
            </w:r>
            <w:r w:rsidRPr="004F5E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C42F4A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</w:t>
            </w:r>
            <w:r w:rsidR="00A57461" w:rsidRPr="009744A0">
              <w:rPr>
                <w:sz w:val="20"/>
                <w:szCs w:val="20"/>
              </w:rPr>
              <w:t xml:space="preserve"> VE </w:t>
            </w:r>
            <w:r w:rsidR="00206C85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(SİVİL SAVUNMA BÜROSU)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866F89" w:rsidRDefault="00866F89" w:rsidP="00443198"/>
    <w:p w:rsidR="00866F89" w:rsidRDefault="00866F89" w:rsidP="00443198"/>
    <w:p w:rsidR="009744A0" w:rsidRDefault="009744A0" w:rsidP="00443198"/>
    <w:p w:rsidR="009744A0" w:rsidRDefault="009744A0" w:rsidP="00443198"/>
    <w:p w:rsidR="009744A0" w:rsidRDefault="009744A0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C90F44" w:rsidRDefault="00C90F44" w:rsidP="00443198"/>
    <w:p w:rsidR="00C90F44" w:rsidRDefault="00C90F44" w:rsidP="00443198"/>
    <w:p w:rsidR="00C90F44" w:rsidRDefault="00C90F44" w:rsidP="00443198"/>
    <w:p w:rsidR="00A57461" w:rsidRDefault="00A57461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KAYMAKAMLIĞI İLÇE İNSAN HAKLARI KURULU 201</w:t>
            </w:r>
            <w:r w:rsidR="00034B96">
              <w:rPr>
                <w:b/>
                <w:color w:val="FF0000"/>
              </w:rPr>
              <w:t>8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MART</w:t>
            </w:r>
            <w:r w:rsidR="00A57461" w:rsidRPr="00F67674">
              <w:rPr>
                <w:b/>
                <w:color w:val="1F497D" w:themeColor="text2"/>
              </w:rPr>
              <w:t xml:space="preserve"> 201</w:t>
            </w:r>
            <w:r w:rsidR="00034B96">
              <w:rPr>
                <w:b/>
                <w:color w:val="1F497D" w:themeColor="text2"/>
              </w:rPr>
              <w:t>8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8 MART DÜNYA KADINLAR GÜNÜ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TÜKETİCİ HAKLARI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Pr="009744A0">
              <w:rPr>
                <w:sz w:val="20"/>
                <w:szCs w:val="20"/>
              </w:rPr>
              <w:t>YAŞLILAR HAFTASI</w:t>
            </w:r>
          </w:p>
          <w:p w:rsidR="00034B96" w:rsidRDefault="004048C5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4048C5">
              <w:rPr>
                <w:b/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18 MART ŞEHİTLERİ ANMA GÜNÜ</w:t>
            </w:r>
          </w:p>
          <w:p w:rsidR="00034B96" w:rsidRDefault="00034B96" w:rsidP="00206C85">
            <w:pPr>
              <w:rPr>
                <w:b/>
                <w:i/>
                <w:sz w:val="20"/>
                <w:szCs w:val="20"/>
              </w:rPr>
            </w:pPr>
            <w:r w:rsidRPr="00034B96">
              <w:rPr>
                <w:b/>
                <w:i/>
                <w:sz w:val="20"/>
                <w:szCs w:val="20"/>
              </w:rPr>
              <w:t>DİĞER GÜN VE HAFTALAR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-YEŞİLAY HAFTASI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İSTİKLAL MARŞININ KABULÜ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ÇANAKKALE ZAFERİ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NEVRUZ BAYRAMI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ORMAN HAFTASI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ŞİİR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SU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METEOROLOJİ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VEREM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TİYATROLAR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KÜTÜPHANE HAFTASI</w:t>
            </w:r>
          </w:p>
          <w:p w:rsidR="00A57461" w:rsidRPr="009744A0" w:rsidRDefault="004F5EA7" w:rsidP="00034B96">
            <w:pPr>
              <w:rPr>
                <w:sz w:val="20"/>
                <w:szCs w:val="20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VERGİ HAFTASI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F40BD0" w:rsidP="00206C85">
            <w:pPr>
              <w:jc w:val="center"/>
              <w:rPr>
                <w:sz w:val="20"/>
                <w:szCs w:val="20"/>
              </w:rPr>
            </w:pPr>
            <w:r w:rsidRPr="00B0063C">
              <w:rPr>
                <w:sz w:val="20"/>
                <w:szCs w:val="20"/>
              </w:rPr>
              <w:t>İHK,</w:t>
            </w:r>
            <w:r w:rsidRPr="009744A0">
              <w:rPr>
                <w:sz w:val="20"/>
                <w:szCs w:val="20"/>
              </w:rPr>
              <w:t xml:space="preserve"> SOSYAL</w:t>
            </w:r>
            <w:r w:rsidR="00A06AEA">
              <w:rPr>
                <w:sz w:val="20"/>
                <w:szCs w:val="20"/>
              </w:rPr>
              <w:t xml:space="preserve"> HİZMET MERKEZİ,</w:t>
            </w:r>
          </w:p>
          <w:p w:rsidR="00A57461" w:rsidRPr="009744A0" w:rsidRDefault="00A06AEA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HUZUREVİ, </w:t>
            </w:r>
            <w:r w:rsidR="00A57461" w:rsidRPr="009744A0">
              <w:rPr>
                <w:sz w:val="20"/>
                <w:szCs w:val="20"/>
              </w:rPr>
              <w:t>SYDV</w:t>
            </w:r>
            <w:r>
              <w:rPr>
                <w:sz w:val="20"/>
                <w:szCs w:val="20"/>
              </w:rPr>
              <w:t>,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TÜKETİCİ HAKEM HEYETİ</w:t>
            </w:r>
            <w:r w:rsidR="00B0063C">
              <w:rPr>
                <w:sz w:val="20"/>
                <w:szCs w:val="20"/>
              </w:rPr>
              <w:t>, KENT KONSEYİ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</w:t>
            </w:r>
            <w:r w:rsidR="00034B96">
              <w:rPr>
                <w:b/>
                <w:color w:val="FF0000"/>
              </w:rPr>
              <w:t>I İLÇE İNSAN HAKLARI KURULU 2018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NİSAN</w:t>
            </w:r>
            <w:r w:rsidR="00A57461" w:rsidRPr="00F67674">
              <w:rPr>
                <w:b/>
                <w:color w:val="1F497D" w:themeColor="text2"/>
              </w:rPr>
              <w:t xml:space="preserve"> 201</w:t>
            </w:r>
            <w:r w:rsidR="00034B96">
              <w:rPr>
                <w:b/>
                <w:color w:val="1F497D" w:themeColor="text2"/>
              </w:rPr>
              <w:t>8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206C85">
              <w:rPr>
                <w:sz w:val="20"/>
                <w:szCs w:val="20"/>
              </w:rPr>
              <w:t>DÜNYA KANSER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HAFTASI</w:t>
            </w:r>
            <w:r w:rsidRPr="009744A0">
              <w:rPr>
                <w:sz w:val="20"/>
                <w:szCs w:val="20"/>
              </w:rPr>
              <w:t xml:space="preserve">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206C85">
              <w:rPr>
                <w:sz w:val="20"/>
                <w:szCs w:val="20"/>
              </w:rPr>
              <w:t xml:space="preserve">DÜNYA SAĞLIK </w:t>
            </w:r>
            <w:r w:rsidR="00E90519">
              <w:rPr>
                <w:sz w:val="20"/>
                <w:szCs w:val="20"/>
              </w:rPr>
              <w:t>HAFTASI</w:t>
            </w:r>
          </w:p>
          <w:p w:rsidR="00A57461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206C85">
              <w:rPr>
                <w:sz w:val="20"/>
                <w:szCs w:val="20"/>
              </w:rPr>
              <w:t>23 NİSAN ULUSAL EGEMENLİK ve ÇOCUK BAYRAMI</w:t>
            </w:r>
          </w:p>
          <w:p w:rsidR="00034B96" w:rsidRDefault="00034B96" w:rsidP="00206C85">
            <w:pPr>
              <w:rPr>
                <w:b/>
                <w:i/>
                <w:sz w:val="20"/>
                <w:szCs w:val="20"/>
              </w:rPr>
            </w:pPr>
            <w:r w:rsidRPr="00034B96">
              <w:rPr>
                <w:b/>
                <w:i/>
                <w:sz w:val="20"/>
                <w:szCs w:val="20"/>
              </w:rPr>
              <w:t>DİĞER GÜN VE HAFTALAR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SAĞLIK GÜNÜ VE KANSER HAFTASI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AVUKATLAR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POLİS TEŞKİLATININ KURULUŞU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TURİZM HAFTASI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EBELER HAFTASI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KUTLU DOĞUM HAFTASI</w:t>
            </w:r>
          </w:p>
          <w:p w:rsidR="00034B96" w:rsidRPr="004F5EA7" w:rsidRDefault="004F5EA7" w:rsidP="00206C85">
            <w:pPr>
              <w:rPr>
                <w:sz w:val="18"/>
                <w:szCs w:val="18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KARDEŞLİK HAFTASI</w:t>
            </w:r>
          </w:p>
          <w:p w:rsidR="00034B96" w:rsidRPr="00034B96" w:rsidRDefault="00034B96" w:rsidP="00206C8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206C85" w:rsidRPr="009744A0" w:rsidRDefault="00B0063C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İHK,</w:t>
            </w:r>
            <w:r>
              <w:rPr>
                <w:sz w:val="20"/>
                <w:szCs w:val="20"/>
              </w:rPr>
              <w:t xml:space="preserve"> </w:t>
            </w:r>
            <w:r w:rsidR="00206C85" w:rsidRPr="009744A0">
              <w:rPr>
                <w:sz w:val="20"/>
                <w:szCs w:val="20"/>
              </w:rPr>
              <w:t xml:space="preserve"> </w:t>
            </w:r>
            <w:r w:rsidR="00206C85">
              <w:rPr>
                <w:sz w:val="20"/>
                <w:szCs w:val="20"/>
              </w:rPr>
              <w:t>İLÇE SAĞLIK MÜDÜRLÜĞÜ</w:t>
            </w:r>
            <w:r>
              <w:rPr>
                <w:sz w:val="20"/>
                <w:szCs w:val="20"/>
              </w:rPr>
              <w:t>,</w:t>
            </w:r>
          </w:p>
          <w:p w:rsidR="00A57461" w:rsidRPr="009744A0" w:rsidRDefault="00206C85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MİLLİ EĞİTİM MÜDÜRLÜĞÜ</w:t>
            </w:r>
            <w:r w:rsidR="00B0063C">
              <w:rPr>
                <w:sz w:val="20"/>
                <w:szCs w:val="20"/>
              </w:rPr>
              <w:t>, KENT KONSEYİ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20767B" w:rsidRDefault="0020767B" w:rsidP="00443198"/>
    <w:p w:rsidR="0020767B" w:rsidRDefault="0020767B" w:rsidP="00443198"/>
    <w:p w:rsidR="0020767B" w:rsidRDefault="0020767B" w:rsidP="00443198"/>
    <w:p w:rsidR="0020767B" w:rsidRDefault="0020767B" w:rsidP="00443198"/>
    <w:p w:rsidR="0020767B" w:rsidRDefault="0020767B" w:rsidP="00443198"/>
    <w:p w:rsidR="0020767B" w:rsidRDefault="0020767B" w:rsidP="00443198"/>
    <w:p w:rsidR="0020767B" w:rsidRDefault="0020767B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KAYMAKAMLIĞI İLÇE İNSAN HAKLARI KURULU 201</w:t>
            </w:r>
            <w:r w:rsidR="00034B96">
              <w:rPr>
                <w:b/>
                <w:color w:val="FF0000"/>
              </w:rPr>
              <w:t>8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MAYIS</w:t>
            </w:r>
            <w:r w:rsidR="00034B96">
              <w:rPr>
                <w:b/>
                <w:color w:val="1F497D" w:themeColor="text2"/>
              </w:rPr>
              <w:t xml:space="preserve"> 2018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lastRenderedPageBreak/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</w:t>
            </w:r>
            <w:r w:rsidR="00206C85">
              <w:rPr>
                <w:b/>
                <w:sz w:val="20"/>
                <w:szCs w:val="20"/>
              </w:rPr>
              <w:t xml:space="preserve">- </w:t>
            </w:r>
            <w:r w:rsidR="00206C85">
              <w:rPr>
                <w:sz w:val="20"/>
                <w:szCs w:val="20"/>
              </w:rPr>
              <w:t>AİLE HAFTASI</w:t>
            </w:r>
            <w:r w:rsidRPr="009744A0">
              <w:rPr>
                <w:sz w:val="20"/>
                <w:szCs w:val="20"/>
              </w:rPr>
              <w:t xml:space="preserve">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206C85">
              <w:rPr>
                <w:sz w:val="20"/>
                <w:szCs w:val="20"/>
              </w:rPr>
              <w:t>ANNELER GÜNÜ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206C85">
              <w:rPr>
                <w:sz w:val="20"/>
                <w:szCs w:val="20"/>
              </w:rPr>
              <w:t>DÜNYA SAKATLAR HAFTASI</w:t>
            </w:r>
          </w:p>
          <w:p w:rsidR="00D50DDE" w:rsidRDefault="00206C85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D50DDE">
              <w:rPr>
                <w:b/>
                <w:sz w:val="20"/>
                <w:szCs w:val="20"/>
              </w:rPr>
              <w:t>4-</w:t>
            </w:r>
            <w:r w:rsidR="00C90F44">
              <w:rPr>
                <w:b/>
                <w:sz w:val="20"/>
                <w:szCs w:val="20"/>
              </w:rPr>
              <w:t xml:space="preserve"> </w:t>
            </w:r>
            <w:r w:rsidR="00C90F44">
              <w:rPr>
                <w:sz w:val="20"/>
                <w:szCs w:val="20"/>
              </w:rPr>
              <w:t xml:space="preserve">19 MAYIS </w:t>
            </w:r>
            <w:r w:rsidR="00D50DDE">
              <w:rPr>
                <w:sz w:val="20"/>
                <w:szCs w:val="20"/>
              </w:rPr>
              <w:t>ATATÜRK’Ü ANMA GENÇLİK VE SPOR BAYRAMI</w:t>
            </w:r>
          </w:p>
          <w:p w:rsidR="00034B96" w:rsidRDefault="00034B96" w:rsidP="00206C85">
            <w:pPr>
              <w:rPr>
                <w:sz w:val="20"/>
                <w:szCs w:val="20"/>
              </w:rPr>
            </w:pPr>
            <w:r w:rsidRPr="00034B96">
              <w:rPr>
                <w:b/>
                <w:i/>
                <w:sz w:val="20"/>
                <w:szCs w:val="20"/>
              </w:rPr>
              <w:t>DİĞER GÜN VE HAFTALAR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-TRAFİK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-İŞ SAĞLIĞI VE GÜVENLİĞİ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HIDRELLEZ KÜLTÜR VE BAHAR BAYRAMI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DANIŞTAY VE İDARİ YARGI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MÜZELER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HEMŞİRELİK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ECZACILIK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ÇİFTÇİLER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YERYÜZÜ İKLİM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HAVA ŞEHİTLERİNİ ANMA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TELEKOMÜNİKASYON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GENÇLİK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SÜT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İSTANBUL'UN FETHİ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SİGARASIZ GÜNÜ</w:t>
            </w:r>
          </w:p>
          <w:p w:rsidR="00A57461" w:rsidRPr="009744A0" w:rsidRDefault="004F5EA7" w:rsidP="004664EE">
            <w:pPr>
              <w:rPr>
                <w:sz w:val="20"/>
                <w:szCs w:val="20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HOSTESLER GÜNÜ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06C85" w:rsidRPr="009744A0" w:rsidRDefault="0020767B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İHK, </w:t>
            </w:r>
            <w:r w:rsidR="00206C85" w:rsidRPr="009744A0">
              <w:rPr>
                <w:sz w:val="20"/>
                <w:szCs w:val="20"/>
              </w:rPr>
              <w:t xml:space="preserve"> </w:t>
            </w:r>
            <w:r w:rsidR="00206C85">
              <w:rPr>
                <w:sz w:val="20"/>
                <w:szCs w:val="20"/>
              </w:rPr>
              <w:t xml:space="preserve">İLÇE </w:t>
            </w:r>
            <w:r w:rsidR="00D50DDE">
              <w:rPr>
                <w:sz w:val="20"/>
                <w:szCs w:val="20"/>
              </w:rPr>
              <w:t>MİLLİ EĞİTİM</w:t>
            </w:r>
            <w:r w:rsidR="00206C85">
              <w:rPr>
                <w:sz w:val="20"/>
                <w:szCs w:val="20"/>
              </w:rPr>
              <w:t xml:space="preserve"> MÜDÜRLÜĞÜ</w:t>
            </w:r>
            <w:r>
              <w:rPr>
                <w:sz w:val="20"/>
                <w:szCs w:val="20"/>
              </w:rPr>
              <w:t>,</w:t>
            </w:r>
          </w:p>
          <w:p w:rsidR="00A57461" w:rsidRDefault="00D50DDE" w:rsidP="00D5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 VAKFI</w:t>
            </w:r>
            <w:r w:rsidR="002076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MÜDÜRLÜĞÜ, SOSYAL HİZMET ME</w:t>
            </w:r>
            <w:r w:rsidR="0020767B">
              <w:rPr>
                <w:sz w:val="20"/>
                <w:szCs w:val="20"/>
              </w:rPr>
              <w:t>RKEZİ MÜDÜRLÜĞÜ,</w:t>
            </w:r>
            <w:r>
              <w:rPr>
                <w:sz w:val="20"/>
                <w:szCs w:val="20"/>
              </w:rPr>
              <w:t xml:space="preserve"> İLÇE SAĞLIK MÜDÜRLÜĞÜ</w:t>
            </w:r>
            <w:r w:rsidR="0020767B">
              <w:rPr>
                <w:sz w:val="20"/>
                <w:szCs w:val="20"/>
              </w:rPr>
              <w:t>, GENÇLİK HİZMETLERİ VE SPOR MÜDÜRLÜĞÜ, KENT KONSEYİ</w:t>
            </w:r>
          </w:p>
          <w:p w:rsidR="00D50DDE" w:rsidRPr="009744A0" w:rsidRDefault="00D50DDE" w:rsidP="00D5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406A44" w:rsidRDefault="00406A44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KAYMAKAMLIĞI İLÇE İNSAN HAKLARI KURULU 201</w:t>
            </w:r>
            <w:r w:rsidR="00947B47">
              <w:rPr>
                <w:b/>
                <w:color w:val="FF0000"/>
              </w:rPr>
              <w:t>8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947B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HAZİRAN</w:t>
            </w:r>
            <w:r w:rsidR="00A57461" w:rsidRPr="00F67674">
              <w:rPr>
                <w:b/>
                <w:color w:val="1F497D" w:themeColor="text2"/>
              </w:rPr>
              <w:t xml:space="preserve"> 201</w:t>
            </w:r>
            <w:r w:rsidR="00947B47">
              <w:rPr>
                <w:b/>
                <w:color w:val="1F497D" w:themeColor="text2"/>
              </w:rPr>
              <w:t>8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D50DDE">
              <w:rPr>
                <w:sz w:val="20"/>
                <w:szCs w:val="20"/>
              </w:rPr>
              <w:t>BABALAR</w:t>
            </w:r>
            <w:r w:rsidRPr="009744A0">
              <w:rPr>
                <w:sz w:val="20"/>
                <w:szCs w:val="20"/>
              </w:rPr>
              <w:t xml:space="preserve"> GÜNÜ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D50DDE">
              <w:rPr>
                <w:sz w:val="20"/>
                <w:szCs w:val="20"/>
              </w:rPr>
              <w:t>RAMAZAN BAYRAMI</w:t>
            </w:r>
          </w:p>
          <w:p w:rsidR="00947B47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D50DDE">
              <w:rPr>
                <w:sz w:val="20"/>
                <w:szCs w:val="20"/>
              </w:rPr>
              <w:t xml:space="preserve">DÜNYA ÇEVRE KORUMA </w:t>
            </w:r>
            <w:r w:rsidR="00C90F44">
              <w:rPr>
                <w:sz w:val="20"/>
                <w:szCs w:val="20"/>
              </w:rPr>
              <w:t>HAFTASI</w:t>
            </w:r>
          </w:p>
          <w:p w:rsidR="00947B47" w:rsidRDefault="00947B47" w:rsidP="00206C85">
            <w:pPr>
              <w:rPr>
                <w:b/>
                <w:i/>
                <w:sz w:val="20"/>
                <w:szCs w:val="20"/>
              </w:rPr>
            </w:pPr>
            <w:r w:rsidRPr="00947B47">
              <w:rPr>
                <w:b/>
                <w:i/>
                <w:sz w:val="20"/>
                <w:szCs w:val="20"/>
              </w:rPr>
              <w:t>DİĞER GÜN VE HAFTALAR</w:t>
            </w:r>
          </w:p>
          <w:p w:rsidR="00947B47" w:rsidRPr="004F5EA7" w:rsidRDefault="00947B47" w:rsidP="0054558C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</w:t>
            </w:r>
            <w:r w:rsidR="004F5EA7"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DÜNYA ÇEVRE GÜNÜ</w:t>
            </w:r>
          </w:p>
          <w:p w:rsidR="00947B47" w:rsidRPr="004F5EA7" w:rsidRDefault="004F5EA7" w:rsidP="0054558C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ÇÖLLEŞME VE KURAKLIKLA MÜCADELE HAFTASI</w:t>
            </w:r>
          </w:p>
          <w:p w:rsidR="00947B47" w:rsidRPr="004F5EA7" w:rsidRDefault="004F5EA7" w:rsidP="0054558C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MÜLTECİLER GÜNÜ</w:t>
            </w:r>
          </w:p>
          <w:p w:rsidR="00A57461" w:rsidRPr="00947B47" w:rsidRDefault="004F5EA7" w:rsidP="0054558C">
            <w:pPr>
              <w:rPr>
                <w:rFonts w:ascii="Arial" w:hAnsi="Arial" w:cs="Arial"/>
                <w:color w:val="5D5D5D"/>
                <w:sz w:val="19"/>
                <w:szCs w:val="19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UYUŞTURUCU KULLANIMI VE TRAFİĞİ İLE MÜCADELE GÜNÜ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406A44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</w:t>
            </w:r>
            <w:r>
              <w:rPr>
                <w:sz w:val="20"/>
                <w:szCs w:val="20"/>
              </w:rPr>
              <w:t xml:space="preserve">, </w:t>
            </w:r>
            <w:r w:rsidR="00D50DDE">
              <w:rPr>
                <w:sz w:val="20"/>
                <w:szCs w:val="20"/>
              </w:rPr>
              <w:t>İLÇE MİLLİ EĞİTİM MÜDÜRLÜĞÜ</w:t>
            </w:r>
            <w:r>
              <w:rPr>
                <w:sz w:val="20"/>
                <w:szCs w:val="20"/>
              </w:rPr>
              <w:t>,</w:t>
            </w:r>
          </w:p>
          <w:p w:rsidR="00A57461" w:rsidRPr="009744A0" w:rsidRDefault="00406A44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HUZUREVİ, </w:t>
            </w:r>
            <w:r w:rsidR="00E90519">
              <w:rPr>
                <w:sz w:val="20"/>
                <w:szCs w:val="20"/>
              </w:rPr>
              <w:t>SYD VAKFI</w:t>
            </w:r>
            <w:r>
              <w:rPr>
                <w:sz w:val="20"/>
                <w:szCs w:val="20"/>
              </w:rPr>
              <w:t>,</w:t>
            </w:r>
            <w:r w:rsidR="00E90519">
              <w:rPr>
                <w:sz w:val="20"/>
                <w:szCs w:val="20"/>
              </w:rPr>
              <w:t xml:space="preserve"> </w:t>
            </w:r>
          </w:p>
          <w:p w:rsidR="00A57461" w:rsidRPr="009744A0" w:rsidRDefault="00406A44" w:rsidP="00406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BELEDİYE,  ORMAN İŞLETME ŞEFLİĞİ, KENT KONSEYİ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406A44" w:rsidRDefault="00406A44" w:rsidP="00443198"/>
    <w:p w:rsidR="00406A44" w:rsidRDefault="00406A44" w:rsidP="00443198"/>
    <w:p w:rsidR="00406A44" w:rsidRDefault="00406A44" w:rsidP="00443198"/>
    <w:p w:rsidR="00406A44" w:rsidRDefault="00406A44" w:rsidP="00443198"/>
    <w:p w:rsidR="00406A44" w:rsidRDefault="00406A44" w:rsidP="00443198"/>
    <w:p w:rsidR="00406A44" w:rsidRDefault="00406A44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</w:t>
            </w:r>
            <w:r w:rsidR="0054558C">
              <w:rPr>
                <w:b/>
                <w:color w:val="FF0000"/>
              </w:rPr>
              <w:t>I İLÇE İNSAN HAKLARI KURULU 2018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TEMMUZ</w:t>
            </w:r>
            <w:r w:rsidR="00A57461" w:rsidRPr="00F67674">
              <w:rPr>
                <w:b/>
                <w:color w:val="1F497D" w:themeColor="text2"/>
              </w:rPr>
              <w:t xml:space="preserve"> 201</w:t>
            </w:r>
            <w:r w:rsidR="0054558C">
              <w:rPr>
                <w:b/>
                <w:color w:val="1F497D" w:themeColor="text2"/>
              </w:rPr>
              <w:t>8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D50DDE">
              <w:rPr>
                <w:sz w:val="20"/>
                <w:szCs w:val="20"/>
              </w:rPr>
              <w:t>15 TEMMUZ DEMOKRASİ BAYRAMI</w:t>
            </w:r>
            <w:r w:rsidRPr="009744A0">
              <w:rPr>
                <w:sz w:val="20"/>
                <w:szCs w:val="20"/>
              </w:rPr>
              <w:t xml:space="preserve">         </w:t>
            </w:r>
          </w:p>
          <w:p w:rsidR="0054558C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D50DDE">
              <w:rPr>
                <w:sz w:val="20"/>
                <w:szCs w:val="20"/>
              </w:rPr>
              <w:t>24 TEMMUZ BASIN BAYRAMI</w:t>
            </w:r>
          </w:p>
          <w:p w:rsidR="0054558C" w:rsidRDefault="0054558C" w:rsidP="00206C85">
            <w:pPr>
              <w:rPr>
                <w:b/>
                <w:i/>
                <w:sz w:val="20"/>
                <w:szCs w:val="20"/>
              </w:rPr>
            </w:pPr>
            <w:r w:rsidRPr="0054558C">
              <w:rPr>
                <w:b/>
                <w:i/>
                <w:sz w:val="20"/>
                <w:szCs w:val="20"/>
              </w:rPr>
              <w:t>DİĞER GÜN VE HAFTALAR</w:t>
            </w:r>
          </w:p>
          <w:p w:rsidR="0054558C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-KABOTAJ VE DENİZCİLİK GÜNÜ</w:t>
            </w:r>
          </w:p>
          <w:p w:rsidR="0054558C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NASRETTİN HOCA ŞENLİKLERİ</w:t>
            </w:r>
          </w:p>
          <w:p w:rsidR="0054558C" w:rsidRPr="004F5EA7" w:rsidRDefault="004F5EA7" w:rsidP="00206C85">
            <w:pPr>
              <w:rPr>
                <w:sz w:val="18"/>
                <w:szCs w:val="18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NÜFUS GÜNÜ</w:t>
            </w:r>
          </w:p>
          <w:p w:rsidR="00A57461" w:rsidRPr="009744A0" w:rsidRDefault="00A57461" w:rsidP="00D50D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406A44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</w:t>
            </w:r>
            <w:r>
              <w:rPr>
                <w:sz w:val="20"/>
                <w:szCs w:val="20"/>
              </w:rPr>
              <w:t xml:space="preserve">, TÜM </w:t>
            </w:r>
            <w:r w:rsidR="00D50DDE">
              <w:rPr>
                <w:sz w:val="20"/>
                <w:szCs w:val="20"/>
              </w:rPr>
              <w:t>KAMU KURUMLARI</w:t>
            </w:r>
            <w:r>
              <w:rPr>
                <w:sz w:val="20"/>
                <w:szCs w:val="20"/>
              </w:rPr>
              <w:t>,</w:t>
            </w:r>
            <w:r w:rsidR="00A57461" w:rsidRPr="009744A0">
              <w:rPr>
                <w:sz w:val="20"/>
                <w:szCs w:val="20"/>
              </w:rPr>
              <w:t xml:space="preserve"> </w:t>
            </w:r>
          </w:p>
          <w:p w:rsidR="00A57461" w:rsidRPr="009744A0" w:rsidRDefault="00D50DDE" w:rsidP="00D5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BASIN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C90F44" w:rsidRDefault="00C90F44" w:rsidP="00443198"/>
    <w:p w:rsidR="00D50DDE" w:rsidRDefault="00D50DDE" w:rsidP="00443198"/>
    <w:p w:rsidR="00D50DDE" w:rsidRDefault="00D50DDE" w:rsidP="00443198"/>
    <w:p w:rsidR="00A57461" w:rsidRDefault="00A57461" w:rsidP="00443198"/>
    <w:p w:rsidR="004048C5" w:rsidRDefault="004048C5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KAYMAKAMLIĞI İLÇE İNSAN HAKLARI KURULU 201</w:t>
            </w:r>
            <w:r w:rsidR="00561EDC">
              <w:rPr>
                <w:b/>
                <w:color w:val="FF0000"/>
              </w:rPr>
              <w:t>8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561ED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AĞUSTOS</w:t>
            </w:r>
            <w:r w:rsidR="00A57461" w:rsidRPr="00F67674">
              <w:rPr>
                <w:b/>
                <w:color w:val="1F497D" w:themeColor="text2"/>
              </w:rPr>
              <w:t xml:space="preserve"> 201</w:t>
            </w:r>
            <w:r w:rsidR="00561EDC">
              <w:rPr>
                <w:b/>
                <w:color w:val="1F497D" w:themeColor="text2"/>
              </w:rPr>
              <w:t>8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E90519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C90F44">
              <w:rPr>
                <w:sz w:val="20"/>
                <w:szCs w:val="20"/>
              </w:rPr>
              <w:t xml:space="preserve">30 AĞUSTOS </w:t>
            </w:r>
            <w:r w:rsidR="00D50DDE">
              <w:rPr>
                <w:sz w:val="20"/>
                <w:szCs w:val="20"/>
              </w:rPr>
              <w:t xml:space="preserve">ZAFER </w:t>
            </w:r>
            <w:r w:rsidR="00E90519">
              <w:rPr>
                <w:sz w:val="20"/>
                <w:szCs w:val="20"/>
              </w:rPr>
              <w:t>BAYRAMI</w:t>
            </w:r>
            <w:r w:rsidR="00D50DDE">
              <w:rPr>
                <w:sz w:val="20"/>
                <w:szCs w:val="20"/>
              </w:rPr>
              <w:t xml:space="preserve"> VE MALUL GAZİLER HAFTASI</w:t>
            </w:r>
            <w:r w:rsidRPr="009744A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4048C5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</w:t>
            </w:r>
            <w:r w:rsidR="00A57461" w:rsidRPr="009744A0">
              <w:rPr>
                <w:sz w:val="20"/>
                <w:szCs w:val="20"/>
              </w:rPr>
              <w:t xml:space="preserve"> VE </w:t>
            </w:r>
            <w:r w:rsidR="00D50DDE">
              <w:rPr>
                <w:sz w:val="20"/>
                <w:szCs w:val="20"/>
              </w:rPr>
              <w:t>SOSYAL HİZMETLER MERKEZİ MÜDÜRLÜĞÜ</w:t>
            </w:r>
          </w:p>
          <w:p w:rsidR="00A57461" w:rsidRPr="009744A0" w:rsidRDefault="00F3332A" w:rsidP="00E90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HUZUREVİ, </w:t>
            </w:r>
            <w:r w:rsidR="00A57461" w:rsidRPr="009744A0">
              <w:rPr>
                <w:sz w:val="20"/>
                <w:szCs w:val="20"/>
              </w:rPr>
              <w:t>SYDV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C90F44" w:rsidRDefault="00C90F44" w:rsidP="00443198"/>
    <w:p w:rsidR="00C90F44" w:rsidRDefault="00C90F44" w:rsidP="00443198"/>
    <w:p w:rsidR="00A57461" w:rsidRDefault="00A57461" w:rsidP="00443198"/>
    <w:p w:rsidR="00344902" w:rsidRDefault="00344902" w:rsidP="00443198"/>
    <w:p w:rsidR="00344902" w:rsidRDefault="00344902" w:rsidP="00443198"/>
    <w:p w:rsidR="00344902" w:rsidRDefault="00344902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</w:t>
            </w:r>
            <w:r w:rsidR="002005B5">
              <w:rPr>
                <w:b/>
                <w:color w:val="FF0000"/>
              </w:rPr>
              <w:t>I İLÇE İNSAN HAKLARI KURULU 2018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EYLÜL</w:t>
            </w:r>
            <w:r w:rsidR="00A57461" w:rsidRPr="00F67674">
              <w:rPr>
                <w:b/>
                <w:color w:val="1F497D" w:themeColor="text2"/>
              </w:rPr>
              <w:t xml:space="preserve"> 201</w:t>
            </w:r>
            <w:r w:rsidR="002005B5">
              <w:rPr>
                <w:b/>
                <w:color w:val="1F497D" w:themeColor="text2"/>
              </w:rPr>
              <w:t>8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344902">
              <w:rPr>
                <w:sz w:val="20"/>
                <w:szCs w:val="20"/>
              </w:rPr>
              <w:t>19 EYLÜL</w:t>
            </w:r>
            <w:r w:rsidR="00E90519">
              <w:rPr>
                <w:sz w:val="20"/>
                <w:szCs w:val="20"/>
              </w:rPr>
              <w:t xml:space="preserve"> GAZİLER</w:t>
            </w:r>
            <w:r w:rsidRPr="009744A0">
              <w:rPr>
                <w:sz w:val="20"/>
                <w:szCs w:val="20"/>
              </w:rPr>
              <w:t xml:space="preserve"> GÜNÜ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KURBAN BAYRAMI</w:t>
            </w:r>
          </w:p>
          <w:p w:rsidR="002005B5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C90F44" w:rsidRPr="00C90F44">
              <w:rPr>
                <w:sz w:val="20"/>
                <w:szCs w:val="20"/>
              </w:rPr>
              <w:t>26 EYLÜL</w:t>
            </w:r>
            <w:r w:rsidR="00C90F44">
              <w:rPr>
                <w:b/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DİL BAYRAMI</w:t>
            </w:r>
          </w:p>
          <w:p w:rsidR="002005B5" w:rsidRDefault="002005B5" w:rsidP="00206C85">
            <w:pPr>
              <w:rPr>
                <w:b/>
                <w:i/>
                <w:sz w:val="20"/>
                <w:szCs w:val="20"/>
              </w:rPr>
            </w:pPr>
            <w:r w:rsidRPr="002005B5">
              <w:rPr>
                <w:b/>
                <w:i/>
                <w:sz w:val="20"/>
                <w:szCs w:val="20"/>
              </w:rPr>
              <w:t>DİĞER GÜN VE HAFTALAR</w:t>
            </w:r>
          </w:p>
          <w:p w:rsidR="002005B5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BARIŞ GÜNÜ</w:t>
            </w:r>
          </w:p>
          <w:p w:rsidR="002005B5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HALK SAĞLIĞI HAFTASI</w:t>
            </w:r>
          </w:p>
          <w:p w:rsidR="002005B5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İLKÖĞRETİM HAFTASI</w:t>
            </w:r>
          </w:p>
          <w:p w:rsidR="002005B5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İTFAİYECİLİK HAFTASI</w:t>
            </w:r>
          </w:p>
          <w:p w:rsidR="002005B5" w:rsidRPr="00876462" w:rsidRDefault="00876462" w:rsidP="00206C85">
            <w:pPr>
              <w:rPr>
                <w:sz w:val="18"/>
                <w:szCs w:val="18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TURİZM GÜNÜ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344902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İHK,</w:t>
            </w:r>
            <w:r w:rsidR="00E90519">
              <w:rPr>
                <w:sz w:val="20"/>
                <w:szCs w:val="20"/>
              </w:rPr>
              <w:t xml:space="preserve"> </w:t>
            </w:r>
            <w:r w:rsidR="00A57461" w:rsidRPr="009744A0">
              <w:rPr>
                <w:sz w:val="20"/>
                <w:szCs w:val="20"/>
              </w:rPr>
              <w:t>SOSYAL HİZMET</w:t>
            </w:r>
            <w:r w:rsidR="00D50DDE">
              <w:rPr>
                <w:sz w:val="20"/>
                <w:szCs w:val="20"/>
              </w:rPr>
              <w:t>LER</w:t>
            </w:r>
            <w:r>
              <w:rPr>
                <w:sz w:val="20"/>
                <w:szCs w:val="20"/>
              </w:rPr>
              <w:t xml:space="preserve"> MERKEZİ, </w:t>
            </w:r>
            <w:r w:rsidR="00E90519">
              <w:rPr>
                <w:sz w:val="20"/>
                <w:szCs w:val="20"/>
              </w:rPr>
              <w:t xml:space="preserve">ŞEHİT VE GAZİ </w:t>
            </w:r>
            <w:r w:rsidRPr="00344902">
              <w:rPr>
                <w:sz w:val="18"/>
                <w:szCs w:val="18"/>
              </w:rPr>
              <w:t>DERNEĞİ/</w:t>
            </w:r>
            <w:r w:rsidR="00E90519" w:rsidRPr="00344902">
              <w:rPr>
                <w:sz w:val="18"/>
                <w:szCs w:val="18"/>
              </w:rPr>
              <w:t>AİLELERİ</w:t>
            </w:r>
          </w:p>
          <w:p w:rsidR="00A57461" w:rsidRPr="009744A0" w:rsidRDefault="00344902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HUZUREVİ, SYDV,</w:t>
            </w:r>
            <w:r w:rsidR="00E90519">
              <w:rPr>
                <w:sz w:val="20"/>
                <w:szCs w:val="20"/>
              </w:rPr>
              <w:t xml:space="preserve"> </w:t>
            </w:r>
          </w:p>
          <w:p w:rsidR="00A57461" w:rsidRPr="009744A0" w:rsidRDefault="00E90519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MİLLİ EĞİTİM MÜDÜRLÜĞÜ</w:t>
            </w:r>
            <w:r w:rsidR="00344902">
              <w:rPr>
                <w:sz w:val="20"/>
                <w:szCs w:val="20"/>
              </w:rPr>
              <w:t>, KENT KONSEYİ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B2666" w:rsidRDefault="00AB2666" w:rsidP="00443198"/>
    <w:p w:rsidR="00A05DAA" w:rsidRDefault="00A05DAA" w:rsidP="00443198"/>
    <w:p w:rsidR="00A05DAA" w:rsidRDefault="00A05DAA" w:rsidP="00443198"/>
    <w:p w:rsidR="00A05DAA" w:rsidRDefault="00A05DAA" w:rsidP="00443198"/>
    <w:p w:rsidR="00A05DAA" w:rsidRDefault="00A05DAA" w:rsidP="00443198"/>
    <w:p w:rsidR="00AB2666" w:rsidRDefault="00AB2666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FC57A5" w:rsidP="00206C8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T</w:t>
            </w:r>
            <w:r w:rsidR="00A57461" w:rsidRPr="00C31577">
              <w:rPr>
                <w:b/>
                <w:color w:val="FF0000"/>
              </w:rPr>
              <w:t>ORBALI KAYMAKAMLIĞ</w:t>
            </w:r>
            <w:r w:rsidR="0095350B">
              <w:rPr>
                <w:b/>
                <w:color w:val="FF0000"/>
              </w:rPr>
              <w:t>I İLÇE İNSAN HAKLARI KURULU 2018</w:t>
            </w:r>
            <w:r w:rsidR="00A57461"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EKİM</w:t>
            </w:r>
            <w:r w:rsidR="00A57461" w:rsidRPr="00F67674">
              <w:rPr>
                <w:b/>
                <w:color w:val="1F497D" w:themeColor="text2"/>
              </w:rPr>
              <w:t xml:space="preserve"> 201</w:t>
            </w:r>
            <w:r w:rsidR="0095350B">
              <w:rPr>
                <w:b/>
                <w:color w:val="1F497D" w:themeColor="text2"/>
              </w:rPr>
              <w:t>8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C90F44">
              <w:rPr>
                <w:sz w:val="20"/>
                <w:szCs w:val="20"/>
              </w:rPr>
              <w:t xml:space="preserve">1 EKİM </w:t>
            </w:r>
            <w:r w:rsidR="00E90519">
              <w:rPr>
                <w:sz w:val="20"/>
                <w:szCs w:val="20"/>
              </w:rPr>
              <w:t>DÜNYA ÇOCUK</w:t>
            </w:r>
            <w:r w:rsidRPr="009744A0">
              <w:rPr>
                <w:sz w:val="20"/>
                <w:szCs w:val="20"/>
              </w:rPr>
              <w:t xml:space="preserve"> GÜNÜ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29 EKİM CUMHURİYET BAYRAMI</w:t>
            </w:r>
          </w:p>
          <w:p w:rsidR="0095350B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E90519">
              <w:rPr>
                <w:sz w:val="20"/>
                <w:szCs w:val="20"/>
              </w:rPr>
              <w:t>KIZILAY</w:t>
            </w:r>
            <w:r w:rsidRPr="009744A0">
              <w:rPr>
                <w:sz w:val="20"/>
                <w:szCs w:val="20"/>
              </w:rPr>
              <w:t xml:space="preserve"> HAFTASI</w:t>
            </w:r>
          </w:p>
          <w:p w:rsidR="0095350B" w:rsidRDefault="0095350B" w:rsidP="00206C85">
            <w:pPr>
              <w:rPr>
                <w:b/>
                <w:i/>
                <w:sz w:val="20"/>
                <w:szCs w:val="20"/>
              </w:rPr>
            </w:pPr>
            <w:r w:rsidRPr="0095350B">
              <w:rPr>
                <w:b/>
                <w:i/>
                <w:sz w:val="20"/>
                <w:szCs w:val="20"/>
              </w:rPr>
              <w:t>DİĞER GÜN VE HAFTALAR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YAŞLILAR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 xml:space="preserve"> CAMİLER VE DİN GÖREVLİLERİ HAFTASI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HABİTAT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KONUT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MİMARLIK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HAYVANLARI KORUMA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UZAY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AHİLİK HAFTASI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POSTA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RUH SAĞLIĞI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 xml:space="preserve"> ANKARA'NIN BAŞKENT OLUŞU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STANDARTLAR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GIDA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YOKSULLUKLA MÜCADELE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BİRLEŞMİŞ MİLLETLER GÜNÜ</w:t>
            </w:r>
          </w:p>
          <w:p w:rsidR="00A57461" w:rsidRPr="009744A0" w:rsidRDefault="00876462" w:rsidP="0095350B">
            <w:pPr>
              <w:rPr>
                <w:sz w:val="20"/>
                <w:szCs w:val="20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TASARRUF GÜNÜ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9E6E41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İHK,</w:t>
            </w:r>
            <w:r w:rsidR="00A57461"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İLÇE MİLLİ EĞİTİM MÜDÜRLÜĞÜ</w:t>
            </w:r>
            <w:r>
              <w:rPr>
                <w:sz w:val="20"/>
                <w:szCs w:val="20"/>
              </w:rPr>
              <w:t>,</w:t>
            </w:r>
          </w:p>
          <w:p w:rsidR="00A57461" w:rsidRPr="009744A0" w:rsidRDefault="00E90519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İLÇE SAĞLIK </w:t>
            </w:r>
            <w:r w:rsidR="009E6E41">
              <w:rPr>
                <w:sz w:val="20"/>
                <w:szCs w:val="20"/>
              </w:rPr>
              <w:t>MÜDÜRLÜĞÜ,</w:t>
            </w:r>
            <w:r>
              <w:rPr>
                <w:sz w:val="20"/>
                <w:szCs w:val="20"/>
              </w:rPr>
              <w:t xml:space="preserve"> TÜRK KIZILAYI TORBALI ŞUBESİ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KAYMAKAMLIĞI İLÇE İNSAN HAKLARI KURULU 201</w:t>
            </w:r>
            <w:r w:rsidR="00FC57A5">
              <w:rPr>
                <w:b/>
                <w:color w:val="FF0000"/>
              </w:rPr>
              <w:t>8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KASIM</w:t>
            </w:r>
            <w:r w:rsidR="00A57461" w:rsidRPr="00F67674">
              <w:rPr>
                <w:b/>
                <w:color w:val="1F497D" w:themeColor="text2"/>
              </w:rPr>
              <w:t xml:space="preserve"> 201</w:t>
            </w:r>
            <w:r w:rsidR="00FC57A5">
              <w:rPr>
                <w:b/>
                <w:color w:val="1F497D" w:themeColor="text2"/>
              </w:rPr>
              <w:t>8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10 KASIM ATATÜRK’Ü ANMA GÜNÜ</w:t>
            </w:r>
            <w:r w:rsidRPr="009744A0">
              <w:rPr>
                <w:sz w:val="20"/>
                <w:szCs w:val="20"/>
              </w:rPr>
              <w:t xml:space="preserve">         </w:t>
            </w:r>
          </w:p>
          <w:p w:rsidR="00A57461" w:rsidRDefault="00A57461" w:rsidP="00E90519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24 KASIM ÖĞRETMENLER GÜNÜ</w:t>
            </w:r>
          </w:p>
          <w:p w:rsidR="00FC57A5" w:rsidRDefault="00FC57A5" w:rsidP="00E90519">
            <w:pPr>
              <w:rPr>
                <w:b/>
                <w:i/>
                <w:sz w:val="20"/>
                <w:szCs w:val="20"/>
              </w:rPr>
            </w:pPr>
            <w:r w:rsidRPr="00FC57A5">
              <w:rPr>
                <w:b/>
                <w:i/>
                <w:sz w:val="20"/>
                <w:szCs w:val="20"/>
              </w:rPr>
              <w:t>DİĞER GÜN VE HAFTALAR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-TÜRK HARF DEVRİMİ HAFTASI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ORGAN NAKLİ HAFTASI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ŞEHİRCİLİK GÜNÜ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ÇOCUK KİTAPLARI HAFTASI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ATATÜRK HAFTASI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DİYABET GÜNÜ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ÇOCUK HAKLARI GÜNÜ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DİŞ HEKİMLERİ GÜNÜ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AĞIZ VE DİŞ SAĞLIĞI HAFTASI</w:t>
            </w:r>
          </w:p>
          <w:p w:rsidR="00FC57A5" w:rsidRPr="00FC57A5" w:rsidRDefault="00876462" w:rsidP="00E90519">
            <w:pPr>
              <w:rPr>
                <w:sz w:val="20"/>
                <w:szCs w:val="20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KADINA YÖNELİK ŞİDDETE KARŞI ULUSLARARASI MÜCADELE GÜNÜ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9321FE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İHK,</w:t>
            </w:r>
            <w:r>
              <w:rPr>
                <w:sz w:val="20"/>
                <w:szCs w:val="20"/>
              </w:rPr>
              <w:t xml:space="preserve"> </w:t>
            </w:r>
            <w:r w:rsidR="00A57461"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İLÇE MİLLİ EĞİTİM MÜDÜRLÜĞÜ</w:t>
            </w:r>
            <w:r>
              <w:rPr>
                <w:sz w:val="20"/>
                <w:szCs w:val="20"/>
              </w:rPr>
              <w:t>, KENT KONSEYİ</w:t>
            </w:r>
          </w:p>
          <w:p w:rsidR="00A57461" w:rsidRPr="009744A0" w:rsidRDefault="00A57461" w:rsidP="0093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KAYMAKAMLIĞI İLÇE İNSAN HAKLARI KURULU 201</w:t>
            </w:r>
            <w:r w:rsidR="00A10B3F">
              <w:rPr>
                <w:b/>
                <w:color w:val="FF0000"/>
              </w:rPr>
              <w:t>8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ARALIK</w:t>
            </w:r>
            <w:r w:rsidR="00A57461" w:rsidRPr="00F67674">
              <w:rPr>
                <w:b/>
                <w:color w:val="1F497D" w:themeColor="text2"/>
              </w:rPr>
              <w:t xml:space="preserve"> 201</w:t>
            </w:r>
            <w:r w:rsidR="00A10B3F">
              <w:rPr>
                <w:b/>
                <w:color w:val="1F497D" w:themeColor="text2"/>
              </w:rPr>
              <w:t>8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3 ARALIK DÜNYA ENGELLİLER GÜNÜ</w:t>
            </w:r>
            <w:r w:rsidRPr="009744A0">
              <w:rPr>
                <w:sz w:val="20"/>
                <w:szCs w:val="20"/>
              </w:rPr>
              <w:t xml:space="preserve">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5 ARALIK KADINA SEÇME VE SEÇİLME HAKKININ VERİLMESİ</w:t>
            </w:r>
          </w:p>
          <w:p w:rsidR="00876462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E90519">
              <w:rPr>
                <w:sz w:val="20"/>
                <w:szCs w:val="20"/>
              </w:rPr>
              <w:t>10 ARALIK DÜNYA İNSAN HAKLARI GÜNÜ</w:t>
            </w:r>
          </w:p>
          <w:p w:rsidR="00876462" w:rsidRDefault="00876462" w:rsidP="00206C85">
            <w:pPr>
              <w:rPr>
                <w:rFonts w:ascii="Arial" w:hAnsi="Arial" w:cs="Arial"/>
                <w:sz w:val="19"/>
                <w:szCs w:val="19"/>
                <w:highlight w:val="yellow"/>
                <w:shd w:val="clear" w:color="auto" w:fill="FFFFFF"/>
              </w:rPr>
            </w:pPr>
            <w:r w:rsidRPr="00FC57A5">
              <w:rPr>
                <w:b/>
                <w:i/>
                <w:sz w:val="20"/>
                <w:szCs w:val="20"/>
              </w:rPr>
              <w:t>DİĞER GÜN VE HAFTALAR</w:t>
            </w:r>
            <w:r w:rsidRPr="00876462">
              <w:rPr>
                <w:rFonts w:ascii="Arial" w:hAnsi="Arial" w:cs="Arial"/>
                <w:sz w:val="19"/>
                <w:szCs w:val="19"/>
                <w:highlight w:val="yellow"/>
                <w:shd w:val="clear" w:color="auto" w:fill="FFFFFF"/>
              </w:rPr>
              <w:t xml:space="preserve"> 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AİDS GÜNÜ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-KÖLELİĞİN YASAKLANMASI GÜNÜ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-VAKIFLAR HAFTASI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MADENCİLER GÜNÜ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ULUSLARARASI SİVİL HAVACILIK GÜNÜ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TUTUM, YATIRIM VE TÜRK MALLARI HAFTASI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YOKSULLARLA DAYANIŞMA HAFTASI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KOOPERATİFÇİLİK GÜNÜ</w:t>
            </w:r>
          </w:p>
          <w:p w:rsidR="00876462" w:rsidRPr="00876462" w:rsidRDefault="00876462" w:rsidP="00206C85">
            <w:pPr>
              <w:rPr>
                <w:sz w:val="20"/>
                <w:szCs w:val="20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ATATÜRK'ÜN ANKARA'YA GELİŞİ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11CDA" w:rsidRPr="009744A0" w:rsidRDefault="00F11CDA" w:rsidP="00F11C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İHK,</w:t>
            </w:r>
            <w:r w:rsidR="00A57461"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BELEDİYE, KENT KONSEYİ, SOSYAL HİZMET MERKEZİ, SYDV</w:t>
            </w:r>
            <w:r w:rsidR="00FF0E44">
              <w:rPr>
                <w:sz w:val="20"/>
                <w:szCs w:val="20"/>
              </w:rPr>
              <w:t>, ÜNİVERSİTE</w:t>
            </w:r>
            <w:bookmarkStart w:id="0" w:name="_GoBack"/>
            <w:bookmarkEnd w:id="0"/>
            <w:r w:rsidR="00A57461" w:rsidRPr="009744A0">
              <w:rPr>
                <w:sz w:val="20"/>
                <w:szCs w:val="20"/>
              </w:rPr>
              <w:t xml:space="preserve"> </w:t>
            </w:r>
          </w:p>
          <w:p w:rsidR="00A57461" w:rsidRPr="009744A0" w:rsidRDefault="00A57461" w:rsidP="00E90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F90560" w:rsidP="00443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560">
        <w:rPr>
          <w:rFonts w:ascii="Times New Roman" w:hAnsi="Times New Roman" w:cs="Times New Roman"/>
          <w:color w:val="000000" w:themeColor="text1"/>
          <w:sz w:val="24"/>
          <w:szCs w:val="24"/>
        </w:rPr>
        <w:t>İlçe İnsan Hakları Kurulu 201</w:t>
      </w:r>
      <w:r w:rsidR="00A05DA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9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Eylem Planı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F9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 Programı </w:t>
      </w:r>
      <w:r w:rsidR="00A05DA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90560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görüşülerek oybirliği ile kabul edilmiştir. …/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/2017</w:t>
      </w:r>
    </w:p>
    <w:p w:rsidR="00A95CD0" w:rsidRDefault="00A95CD0" w:rsidP="00A05D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A98">
        <w:rPr>
          <w:rFonts w:ascii="Times New Roman" w:hAnsi="Times New Roman" w:cs="Times New Roman"/>
          <w:b/>
          <w:sz w:val="24"/>
          <w:szCs w:val="24"/>
        </w:rPr>
        <w:t>KURUL BAŞKANI</w:t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06A98">
        <w:rPr>
          <w:rFonts w:ascii="Times New Roman" w:hAnsi="Times New Roman" w:cs="Times New Roman"/>
          <w:b/>
          <w:sz w:val="24"/>
          <w:szCs w:val="24"/>
        </w:rPr>
        <w:t xml:space="preserve">    ÜYE</w:t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b/>
          <w:sz w:val="24"/>
          <w:szCs w:val="24"/>
        </w:rPr>
        <w:t xml:space="preserve">   ÜYE</w:t>
      </w: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>Kadir Sertel OTCU</w:t>
      </w:r>
      <w:r w:rsidRPr="00F06A9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6A98">
        <w:rPr>
          <w:rFonts w:ascii="Times New Roman" w:hAnsi="Times New Roman" w:cs="Times New Roman"/>
          <w:sz w:val="24"/>
          <w:szCs w:val="24"/>
        </w:rPr>
        <w:t xml:space="preserve">  Turgut BULUŞ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sz w:val="24"/>
          <w:szCs w:val="24"/>
        </w:rPr>
        <w:t xml:space="preserve">Hasan </w:t>
      </w:r>
      <w:proofErr w:type="gramStart"/>
      <w:r w:rsidRPr="00F06A98">
        <w:rPr>
          <w:rFonts w:ascii="Times New Roman" w:hAnsi="Times New Roman" w:cs="Times New Roman"/>
          <w:sz w:val="24"/>
          <w:szCs w:val="24"/>
        </w:rPr>
        <w:t xml:space="preserve">AKBIYIK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sz w:val="24"/>
          <w:szCs w:val="24"/>
        </w:rPr>
        <w:t xml:space="preserve"> Engin</w:t>
      </w:r>
      <w:proofErr w:type="gramEnd"/>
      <w:r w:rsidRPr="00F06A98">
        <w:rPr>
          <w:rFonts w:ascii="Times New Roman" w:hAnsi="Times New Roman" w:cs="Times New Roman"/>
          <w:sz w:val="24"/>
          <w:szCs w:val="24"/>
        </w:rPr>
        <w:t xml:space="preserve"> GÜLTEN</w:t>
      </w: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 xml:space="preserve">Torbalı Kaymakamı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6A98">
        <w:rPr>
          <w:rFonts w:ascii="Times New Roman" w:hAnsi="Times New Roman" w:cs="Times New Roman"/>
          <w:sz w:val="24"/>
          <w:szCs w:val="24"/>
        </w:rPr>
        <w:t xml:space="preserve">Torbalı </w:t>
      </w:r>
      <w:proofErr w:type="gramStart"/>
      <w:r w:rsidRPr="00F06A98">
        <w:rPr>
          <w:rFonts w:ascii="Times New Roman" w:hAnsi="Times New Roman" w:cs="Times New Roman"/>
          <w:sz w:val="24"/>
          <w:szCs w:val="24"/>
        </w:rPr>
        <w:t>Bel.</w:t>
      </w:r>
      <w:proofErr w:type="spellStart"/>
      <w:r w:rsidRPr="00F06A98">
        <w:rPr>
          <w:rFonts w:ascii="Times New Roman" w:hAnsi="Times New Roman" w:cs="Times New Roman"/>
          <w:sz w:val="24"/>
          <w:szCs w:val="24"/>
        </w:rPr>
        <w:t>Bşk.Yrd</w:t>
      </w:r>
      <w:proofErr w:type="spellEnd"/>
      <w:proofErr w:type="gramEnd"/>
      <w:r w:rsidRPr="00F06A98">
        <w:rPr>
          <w:rFonts w:ascii="Times New Roman" w:hAnsi="Times New Roman" w:cs="Times New Roman"/>
          <w:sz w:val="24"/>
          <w:szCs w:val="24"/>
        </w:rPr>
        <w:t xml:space="preserve">.             AK Parti İlçe </w:t>
      </w:r>
      <w:proofErr w:type="gramStart"/>
      <w:r w:rsidRPr="00F06A98">
        <w:rPr>
          <w:rFonts w:ascii="Times New Roman" w:hAnsi="Times New Roman" w:cs="Times New Roman"/>
          <w:sz w:val="24"/>
          <w:szCs w:val="24"/>
        </w:rPr>
        <w:t xml:space="preserve">Bşk.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sz w:val="24"/>
          <w:szCs w:val="24"/>
        </w:rPr>
        <w:t>CHP</w:t>
      </w:r>
      <w:proofErr w:type="gramEnd"/>
      <w:r w:rsidRPr="00F06A98">
        <w:rPr>
          <w:rFonts w:ascii="Times New Roman" w:hAnsi="Times New Roman" w:cs="Times New Roman"/>
          <w:sz w:val="24"/>
          <w:szCs w:val="24"/>
        </w:rPr>
        <w:t xml:space="preserve"> İlçe </w:t>
      </w:r>
      <w:proofErr w:type="spellStart"/>
      <w:r w:rsidRPr="00F06A98">
        <w:rPr>
          <w:rFonts w:ascii="Times New Roman" w:hAnsi="Times New Roman" w:cs="Times New Roman"/>
          <w:sz w:val="24"/>
          <w:szCs w:val="24"/>
        </w:rPr>
        <w:t>Bşk.Yrd</w:t>
      </w:r>
      <w:proofErr w:type="spellEnd"/>
      <w:r w:rsidRPr="00F06A9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05DAA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 xml:space="preserve">     </w:t>
      </w:r>
      <w:r w:rsidRPr="00F06A98">
        <w:rPr>
          <w:rFonts w:ascii="Times New Roman" w:hAnsi="Times New Roman" w:cs="Times New Roman"/>
          <w:sz w:val="24"/>
          <w:szCs w:val="24"/>
        </w:rPr>
        <w:tab/>
      </w:r>
      <w:r w:rsidRPr="00F06A98">
        <w:rPr>
          <w:rFonts w:ascii="Times New Roman" w:hAnsi="Times New Roman" w:cs="Times New Roman"/>
          <w:sz w:val="24"/>
          <w:szCs w:val="24"/>
        </w:rPr>
        <w:tab/>
      </w:r>
      <w:r w:rsidRPr="00F06A98">
        <w:rPr>
          <w:rFonts w:ascii="Times New Roman" w:hAnsi="Times New Roman" w:cs="Times New Roman"/>
          <w:sz w:val="24"/>
          <w:szCs w:val="24"/>
        </w:rPr>
        <w:tab/>
      </w:r>
    </w:p>
    <w:p w:rsidR="00A05DAA" w:rsidRPr="00A05DAA" w:rsidRDefault="00A05DAA" w:rsidP="00A05DAA">
      <w:pPr>
        <w:spacing w:after="0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 xml:space="preserve">     </w:t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</w:p>
    <w:p w:rsidR="00A05DAA" w:rsidRPr="00A05DAA" w:rsidRDefault="00A05DAA" w:rsidP="00A05DAA">
      <w:pPr>
        <w:jc w:val="both"/>
        <w:rPr>
          <w:rFonts w:ascii="Times New Roman" w:hAnsi="Times New Roman" w:cs="Times New Roman"/>
        </w:rPr>
      </w:pP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A98">
        <w:rPr>
          <w:rFonts w:ascii="Times New Roman" w:hAnsi="Times New Roman" w:cs="Times New Roman"/>
          <w:b/>
          <w:sz w:val="24"/>
          <w:szCs w:val="24"/>
        </w:rPr>
        <w:t xml:space="preserve">ÜYE </w:t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ÜYE</w:t>
      </w:r>
      <w:r w:rsidRPr="00F06A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ÜYE</w:t>
      </w: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>Murat ÜZÜMCÜ</w:t>
      </w:r>
      <w:r w:rsidRPr="00F06A98">
        <w:rPr>
          <w:rFonts w:ascii="Times New Roman" w:hAnsi="Times New Roman" w:cs="Times New Roman"/>
          <w:sz w:val="24"/>
          <w:szCs w:val="24"/>
        </w:rPr>
        <w:tab/>
        <w:t xml:space="preserve">               Mehmet KODAMAN                      </w:t>
      </w:r>
      <w:proofErr w:type="spellStart"/>
      <w:r w:rsidRPr="00F06A98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F06A98">
        <w:rPr>
          <w:rFonts w:ascii="Times New Roman" w:hAnsi="Times New Roman" w:cs="Times New Roman"/>
          <w:sz w:val="24"/>
          <w:szCs w:val="24"/>
        </w:rPr>
        <w:t xml:space="preserve">. İlker ÖZKAN        </w:t>
      </w: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 xml:space="preserve"> MHP Temsilcisi                            HDP Temsilcisi                    9 E.Ü.Torbalı </w:t>
      </w:r>
      <w:proofErr w:type="gramStart"/>
      <w:r w:rsidRPr="00F06A98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F06A98">
        <w:rPr>
          <w:rFonts w:ascii="Times New Roman" w:hAnsi="Times New Roman" w:cs="Times New Roman"/>
          <w:sz w:val="24"/>
          <w:szCs w:val="24"/>
        </w:rPr>
        <w:t xml:space="preserve">.Temsilcisi    </w:t>
      </w: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 xml:space="preserve"> (KATILMADI)         </w:t>
      </w:r>
      <w:r w:rsidRPr="00F06A98">
        <w:rPr>
          <w:rFonts w:ascii="Times New Roman" w:hAnsi="Times New Roman" w:cs="Times New Roman"/>
          <w:sz w:val="24"/>
          <w:szCs w:val="24"/>
        </w:rPr>
        <w:tab/>
      </w:r>
      <w:r w:rsidRPr="00F06A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6A98">
        <w:rPr>
          <w:rFonts w:ascii="Times New Roman" w:hAnsi="Times New Roman" w:cs="Times New Roman"/>
          <w:sz w:val="24"/>
          <w:szCs w:val="24"/>
        </w:rPr>
        <w:tab/>
      </w:r>
      <w:r w:rsidRPr="00F06A98">
        <w:rPr>
          <w:rFonts w:ascii="Times New Roman" w:hAnsi="Times New Roman" w:cs="Times New Roman"/>
          <w:sz w:val="24"/>
          <w:szCs w:val="24"/>
        </w:rPr>
        <w:tab/>
      </w:r>
      <w:r w:rsidRPr="00F06A9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05DAA" w:rsidRDefault="00A05DAA" w:rsidP="00A05D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5DAA" w:rsidRPr="00A05DAA" w:rsidRDefault="00A05DAA" w:rsidP="00A05DAA">
      <w:pPr>
        <w:jc w:val="both"/>
        <w:rPr>
          <w:rFonts w:ascii="Times New Roman" w:hAnsi="Times New Roman" w:cs="Times New Roman"/>
        </w:rPr>
      </w:pPr>
    </w:p>
    <w:p w:rsidR="00016AD4" w:rsidRPr="00016AD4" w:rsidRDefault="00016AD4" w:rsidP="00016AD4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6AD4">
        <w:rPr>
          <w:rFonts w:ascii="Times New Roman" w:hAnsi="Times New Roman" w:cs="Times New Roman"/>
          <w:b/>
          <w:sz w:val="24"/>
          <w:szCs w:val="24"/>
        </w:rPr>
        <w:t xml:space="preserve">ÜYE         </w:t>
      </w:r>
      <w:r w:rsidRPr="00016A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ÜYE </w:t>
      </w:r>
      <w:r w:rsidRPr="00016AD4">
        <w:rPr>
          <w:rFonts w:ascii="Times New Roman" w:hAnsi="Times New Roman" w:cs="Times New Roman"/>
          <w:b/>
          <w:sz w:val="24"/>
          <w:szCs w:val="24"/>
        </w:rPr>
        <w:tab/>
      </w:r>
      <w:r w:rsidRPr="00016A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ÜYE</w:t>
      </w:r>
      <w:r w:rsidRPr="00016AD4">
        <w:rPr>
          <w:rFonts w:ascii="Times New Roman" w:hAnsi="Times New Roman" w:cs="Times New Roman"/>
          <w:b/>
          <w:sz w:val="24"/>
          <w:szCs w:val="24"/>
        </w:rPr>
        <w:tab/>
      </w:r>
    </w:p>
    <w:p w:rsidR="00016AD4" w:rsidRPr="00016AD4" w:rsidRDefault="00016AD4" w:rsidP="00016A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16AD4" w:rsidRPr="00016AD4" w:rsidRDefault="00016AD4" w:rsidP="00016A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AD4">
        <w:rPr>
          <w:rFonts w:ascii="Times New Roman" w:hAnsi="Times New Roman" w:cs="Times New Roman"/>
          <w:sz w:val="24"/>
          <w:szCs w:val="24"/>
        </w:rPr>
        <w:t>Av.Hayriye</w:t>
      </w:r>
      <w:proofErr w:type="spellEnd"/>
      <w:r w:rsidRPr="00016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AD4">
        <w:rPr>
          <w:rFonts w:ascii="Times New Roman" w:hAnsi="Times New Roman" w:cs="Times New Roman"/>
          <w:sz w:val="24"/>
          <w:szCs w:val="24"/>
        </w:rPr>
        <w:t xml:space="preserve">GÖZÜYAŞARAN     </w:t>
      </w:r>
      <w:proofErr w:type="spellStart"/>
      <w:r w:rsidRPr="00016AD4">
        <w:rPr>
          <w:rFonts w:ascii="Times New Roman" w:hAnsi="Times New Roman" w:cs="Times New Roman"/>
          <w:sz w:val="24"/>
          <w:szCs w:val="24"/>
        </w:rPr>
        <w:t>Av.Aslan</w:t>
      </w:r>
      <w:proofErr w:type="spellEnd"/>
      <w:proofErr w:type="gramEnd"/>
      <w:r w:rsidRPr="00016AD4">
        <w:rPr>
          <w:rFonts w:ascii="Times New Roman" w:hAnsi="Times New Roman" w:cs="Times New Roman"/>
          <w:sz w:val="24"/>
          <w:szCs w:val="24"/>
        </w:rPr>
        <w:t xml:space="preserve"> SEZGİN                  Dr. Yüksel KIZILIŞIK          </w:t>
      </w:r>
    </w:p>
    <w:p w:rsidR="00016AD4" w:rsidRPr="00016AD4" w:rsidRDefault="00016AD4" w:rsidP="00016A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Hazine Avukatı                               Baro Temsilcisi                          </w:t>
      </w:r>
    </w:p>
    <w:p w:rsidR="00016AD4" w:rsidRPr="00B42FF7" w:rsidRDefault="00016AD4" w:rsidP="00016AD4">
      <w:pPr>
        <w:spacing w:after="0" w:line="240" w:lineRule="exact"/>
        <w:ind w:left="708" w:hanging="708"/>
        <w:jc w:val="both"/>
      </w:pPr>
      <w:r w:rsidRPr="00016AD4">
        <w:rPr>
          <w:rFonts w:ascii="Times New Roman" w:hAnsi="Times New Roman" w:cs="Times New Roman"/>
          <w:sz w:val="24"/>
          <w:szCs w:val="24"/>
        </w:rPr>
        <w:tab/>
      </w:r>
    </w:p>
    <w:p w:rsidR="00A05DAA" w:rsidRPr="00A05DAA" w:rsidRDefault="00A05DAA" w:rsidP="00A05DAA">
      <w:pPr>
        <w:spacing w:after="0" w:line="220" w:lineRule="exact"/>
        <w:ind w:left="708" w:hanging="708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</w:p>
    <w:p w:rsidR="00A05DAA" w:rsidRPr="00A05DAA" w:rsidRDefault="00A05DAA" w:rsidP="00A05DAA">
      <w:pPr>
        <w:spacing w:line="240" w:lineRule="exact"/>
        <w:ind w:left="708" w:hanging="708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</w:p>
    <w:p w:rsidR="00016AD4" w:rsidRPr="00016AD4" w:rsidRDefault="00A05DAA" w:rsidP="00016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DAA">
        <w:rPr>
          <w:rFonts w:ascii="Times New Roman" w:hAnsi="Times New Roman" w:cs="Times New Roman"/>
        </w:rPr>
        <w:lastRenderedPageBreak/>
        <w:tab/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>ÜYE</w:t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ab/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ab/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ÜYE      </w:t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ab/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ÜYE  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     </w:t>
      </w:r>
      <w:r w:rsidRPr="00016AD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>Halil GÜLCÜ                            Cıva İsmail AKMAN                      Erkan AKSOY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Esnaf Odası Başkanı               Şoförler ve </w:t>
      </w:r>
      <w:proofErr w:type="gramStart"/>
      <w:r w:rsidRPr="00016AD4">
        <w:rPr>
          <w:rFonts w:ascii="Times New Roman" w:hAnsi="Times New Roman" w:cs="Times New Roman"/>
          <w:sz w:val="24"/>
          <w:szCs w:val="24"/>
        </w:rPr>
        <w:t>Oto.Odası</w:t>
      </w:r>
      <w:proofErr w:type="gramEnd"/>
      <w:r w:rsidRPr="00016AD4">
        <w:rPr>
          <w:rFonts w:ascii="Times New Roman" w:hAnsi="Times New Roman" w:cs="Times New Roman"/>
          <w:sz w:val="24"/>
          <w:szCs w:val="24"/>
        </w:rPr>
        <w:t xml:space="preserve"> Bşk.         Ticaret Odası Temsilcisi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(KATILMADI)                              (KATILMADI)                        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6AD4">
        <w:rPr>
          <w:rFonts w:ascii="Times New Roman" w:hAnsi="Times New Roman" w:cs="Times New Roman"/>
          <w:b/>
          <w:sz w:val="24"/>
          <w:szCs w:val="24"/>
        </w:rPr>
        <w:t xml:space="preserve">ÜYE                                         </w:t>
      </w:r>
      <w:proofErr w:type="spellStart"/>
      <w:r w:rsidRPr="00016AD4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16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16AD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16AD4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Yılmaz GİRGİN                    Serkan GÜNBAY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6A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16AD4">
        <w:rPr>
          <w:rFonts w:ascii="Times New Roman" w:hAnsi="Times New Roman" w:cs="Times New Roman"/>
          <w:sz w:val="24"/>
          <w:szCs w:val="24"/>
        </w:rPr>
        <w:t>Atatekin</w:t>
      </w:r>
      <w:proofErr w:type="spellEnd"/>
      <w:r w:rsidRPr="00016AD4">
        <w:rPr>
          <w:rFonts w:ascii="Times New Roman" w:hAnsi="Times New Roman" w:cs="Times New Roman"/>
          <w:sz w:val="24"/>
          <w:szCs w:val="24"/>
        </w:rPr>
        <w:t xml:space="preserve"> DOĞAN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>Ziraat Odası Başkanı               Basın Temsilcisi                    Torbalı Muhtarlar Derneği Bşk.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ab/>
      </w:r>
      <w:r w:rsidRPr="00016AD4">
        <w:rPr>
          <w:rFonts w:ascii="Times New Roman" w:hAnsi="Times New Roman" w:cs="Times New Roman"/>
          <w:sz w:val="24"/>
          <w:szCs w:val="24"/>
        </w:rPr>
        <w:tab/>
      </w:r>
      <w:r w:rsidRPr="00016AD4">
        <w:rPr>
          <w:rFonts w:ascii="Times New Roman" w:hAnsi="Times New Roman" w:cs="Times New Roman"/>
          <w:sz w:val="24"/>
          <w:szCs w:val="24"/>
        </w:rPr>
        <w:tab/>
      </w:r>
      <w:r w:rsidRPr="00016AD4">
        <w:rPr>
          <w:rFonts w:ascii="Times New Roman" w:hAnsi="Times New Roman" w:cs="Times New Roman"/>
          <w:sz w:val="24"/>
          <w:szCs w:val="24"/>
        </w:rPr>
        <w:tab/>
        <w:t xml:space="preserve">  (KATILMADI)                        </w:t>
      </w:r>
    </w:p>
    <w:p w:rsidR="00A05DAA" w:rsidRPr="00A05DAA" w:rsidRDefault="00A05DAA" w:rsidP="00016AD4">
      <w:pPr>
        <w:spacing w:line="240" w:lineRule="exact"/>
        <w:ind w:left="708" w:hanging="708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  <w:t xml:space="preserve"> </w:t>
      </w:r>
    </w:p>
    <w:p w:rsidR="00A05DAA" w:rsidRPr="00A05DAA" w:rsidRDefault="00A05DAA" w:rsidP="00A05DAA">
      <w:pPr>
        <w:jc w:val="both"/>
        <w:rPr>
          <w:rFonts w:ascii="Times New Roman" w:hAnsi="Times New Roman" w:cs="Times New Roman"/>
        </w:rPr>
      </w:pPr>
    </w:p>
    <w:p w:rsidR="00A05DAA" w:rsidRPr="00A05DAA" w:rsidRDefault="00A05DAA" w:rsidP="006956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DAA">
        <w:rPr>
          <w:rFonts w:ascii="Times New Roman" w:hAnsi="Times New Roman" w:cs="Times New Roman"/>
        </w:rPr>
        <w:t xml:space="preserve">         </w:t>
      </w:r>
      <w:r w:rsidRPr="00A05DAA">
        <w:rPr>
          <w:rFonts w:ascii="Times New Roman" w:hAnsi="Times New Roman" w:cs="Times New Roman"/>
          <w:b/>
        </w:rPr>
        <w:t xml:space="preserve">ÜYE                                    </w:t>
      </w:r>
    </w:p>
    <w:p w:rsidR="00A05DAA" w:rsidRPr="00A05DAA" w:rsidRDefault="00A05DAA" w:rsidP="006956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5DAA" w:rsidRPr="00A05DAA" w:rsidRDefault="00A05DAA" w:rsidP="0069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>Sevgi AYDOĞDU</w:t>
      </w:r>
    </w:p>
    <w:p w:rsidR="00A05DAA" w:rsidRPr="00A05DAA" w:rsidRDefault="00A05DAA" w:rsidP="006956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05DAA">
        <w:rPr>
          <w:rFonts w:ascii="Times New Roman" w:hAnsi="Times New Roman" w:cs="Times New Roman"/>
        </w:rPr>
        <w:t>Kazımpaşa</w:t>
      </w:r>
      <w:proofErr w:type="spellEnd"/>
      <w:r w:rsidRPr="00A05DAA">
        <w:rPr>
          <w:rFonts w:ascii="Times New Roman" w:hAnsi="Times New Roman" w:cs="Times New Roman"/>
        </w:rPr>
        <w:t xml:space="preserve"> İlkokulu </w:t>
      </w:r>
    </w:p>
    <w:p w:rsidR="00A05DAA" w:rsidRPr="00A05DAA" w:rsidRDefault="00A05DAA" w:rsidP="0069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 xml:space="preserve">Okul Aile </w:t>
      </w:r>
      <w:proofErr w:type="gramStart"/>
      <w:r w:rsidRPr="00A05DAA">
        <w:rPr>
          <w:rFonts w:ascii="Times New Roman" w:hAnsi="Times New Roman" w:cs="Times New Roman"/>
        </w:rPr>
        <w:t>Bir.Bşk.</w:t>
      </w:r>
      <w:proofErr w:type="gramEnd"/>
    </w:p>
    <w:p w:rsidR="00A05DAA" w:rsidRPr="00F90560" w:rsidRDefault="00A05DAA" w:rsidP="00443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sectPr w:rsidR="00A57461" w:rsidSect="0066135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F2" w:rsidRDefault="00A601F2" w:rsidP="00381F38">
      <w:pPr>
        <w:spacing w:after="0" w:line="240" w:lineRule="auto"/>
      </w:pPr>
      <w:r>
        <w:separator/>
      </w:r>
    </w:p>
  </w:endnote>
  <w:endnote w:type="continuationSeparator" w:id="0">
    <w:p w:rsidR="00A601F2" w:rsidRDefault="00A601F2" w:rsidP="0038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F2" w:rsidRDefault="00A601F2" w:rsidP="00381F38">
      <w:pPr>
        <w:spacing w:after="0" w:line="240" w:lineRule="auto"/>
      </w:pPr>
      <w:r>
        <w:separator/>
      </w:r>
    </w:p>
  </w:footnote>
  <w:footnote w:type="continuationSeparator" w:id="0">
    <w:p w:rsidR="00A601F2" w:rsidRDefault="00A601F2" w:rsidP="0038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267D"/>
    <w:multiLevelType w:val="hybridMultilevel"/>
    <w:tmpl w:val="E7BA8C26"/>
    <w:lvl w:ilvl="0" w:tplc="26422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91FE1"/>
    <w:multiLevelType w:val="hybridMultilevel"/>
    <w:tmpl w:val="5D70E7C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7426"/>
    <w:multiLevelType w:val="hybridMultilevel"/>
    <w:tmpl w:val="606A301C"/>
    <w:lvl w:ilvl="0" w:tplc="34503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AEC"/>
    <w:rsid w:val="00010476"/>
    <w:rsid w:val="00016AD4"/>
    <w:rsid w:val="00034B96"/>
    <w:rsid w:val="0009636D"/>
    <w:rsid w:val="00120CE3"/>
    <w:rsid w:val="0015081B"/>
    <w:rsid w:val="001B1D4E"/>
    <w:rsid w:val="001D7D10"/>
    <w:rsid w:val="002005B5"/>
    <w:rsid w:val="00206C85"/>
    <w:rsid w:val="0020767B"/>
    <w:rsid w:val="002122D7"/>
    <w:rsid w:val="00212E4A"/>
    <w:rsid w:val="00253901"/>
    <w:rsid w:val="002753B4"/>
    <w:rsid w:val="002B28BB"/>
    <w:rsid w:val="002B3A46"/>
    <w:rsid w:val="00314D51"/>
    <w:rsid w:val="00344902"/>
    <w:rsid w:val="003552FF"/>
    <w:rsid w:val="00364018"/>
    <w:rsid w:val="00365F0F"/>
    <w:rsid w:val="00371D7F"/>
    <w:rsid w:val="00381F38"/>
    <w:rsid w:val="003964BA"/>
    <w:rsid w:val="003A2D3E"/>
    <w:rsid w:val="003A640E"/>
    <w:rsid w:val="003C6D74"/>
    <w:rsid w:val="003D19BF"/>
    <w:rsid w:val="00400D39"/>
    <w:rsid w:val="004048C5"/>
    <w:rsid w:val="00406A44"/>
    <w:rsid w:val="00431AEC"/>
    <w:rsid w:val="00443198"/>
    <w:rsid w:val="00444A0E"/>
    <w:rsid w:val="004664EE"/>
    <w:rsid w:val="0048076B"/>
    <w:rsid w:val="004832B4"/>
    <w:rsid w:val="004A0DC3"/>
    <w:rsid w:val="004B35BF"/>
    <w:rsid w:val="004C5179"/>
    <w:rsid w:val="004E3480"/>
    <w:rsid w:val="004F5EA7"/>
    <w:rsid w:val="0054558C"/>
    <w:rsid w:val="00561EDC"/>
    <w:rsid w:val="005B2E9E"/>
    <w:rsid w:val="005E7E2A"/>
    <w:rsid w:val="0061085A"/>
    <w:rsid w:val="00617865"/>
    <w:rsid w:val="0063359F"/>
    <w:rsid w:val="00661352"/>
    <w:rsid w:val="0069137F"/>
    <w:rsid w:val="00695612"/>
    <w:rsid w:val="006B0D47"/>
    <w:rsid w:val="00700DDF"/>
    <w:rsid w:val="00752067"/>
    <w:rsid w:val="00787C7D"/>
    <w:rsid w:val="007C12CD"/>
    <w:rsid w:val="007C1B1B"/>
    <w:rsid w:val="007C4C22"/>
    <w:rsid w:val="007E6B1A"/>
    <w:rsid w:val="00823812"/>
    <w:rsid w:val="0083465F"/>
    <w:rsid w:val="00866F89"/>
    <w:rsid w:val="00876462"/>
    <w:rsid w:val="008A1E4A"/>
    <w:rsid w:val="008C7E53"/>
    <w:rsid w:val="009321FE"/>
    <w:rsid w:val="00947B47"/>
    <w:rsid w:val="0095350B"/>
    <w:rsid w:val="009744A0"/>
    <w:rsid w:val="00996FE1"/>
    <w:rsid w:val="009B572A"/>
    <w:rsid w:val="009E6E41"/>
    <w:rsid w:val="00A05DAA"/>
    <w:rsid w:val="00A06AEA"/>
    <w:rsid w:val="00A10B3F"/>
    <w:rsid w:val="00A12E55"/>
    <w:rsid w:val="00A22F4C"/>
    <w:rsid w:val="00A253D4"/>
    <w:rsid w:val="00A369C2"/>
    <w:rsid w:val="00A5317F"/>
    <w:rsid w:val="00A57461"/>
    <w:rsid w:val="00A601F2"/>
    <w:rsid w:val="00A87416"/>
    <w:rsid w:val="00A95CD0"/>
    <w:rsid w:val="00AA2249"/>
    <w:rsid w:val="00AB2666"/>
    <w:rsid w:val="00AF4CBC"/>
    <w:rsid w:val="00B0063C"/>
    <w:rsid w:val="00B14A01"/>
    <w:rsid w:val="00B42C51"/>
    <w:rsid w:val="00B537CB"/>
    <w:rsid w:val="00B67E58"/>
    <w:rsid w:val="00B80D9B"/>
    <w:rsid w:val="00BA0AF2"/>
    <w:rsid w:val="00BB08A8"/>
    <w:rsid w:val="00BD4E68"/>
    <w:rsid w:val="00BE0297"/>
    <w:rsid w:val="00BF1C80"/>
    <w:rsid w:val="00C00A9C"/>
    <w:rsid w:val="00C3032B"/>
    <w:rsid w:val="00C31577"/>
    <w:rsid w:val="00C42F4A"/>
    <w:rsid w:val="00C61BA6"/>
    <w:rsid w:val="00C86FB4"/>
    <w:rsid w:val="00C90F44"/>
    <w:rsid w:val="00CB7A29"/>
    <w:rsid w:val="00CD20E8"/>
    <w:rsid w:val="00D17F8F"/>
    <w:rsid w:val="00D50DDE"/>
    <w:rsid w:val="00D67FC5"/>
    <w:rsid w:val="00D77167"/>
    <w:rsid w:val="00DA7706"/>
    <w:rsid w:val="00E3061B"/>
    <w:rsid w:val="00E53BDD"/>
    <w:rsid w:val="00E5498E"/>
    <w:rsid w:val="00E60AFC"/>
    <w:rsid w:val="00E67666"/>
    <w:rsid w:val="00E90519"/>
    <w:rsid w:val="00EF5F82"/>
    <w:rsid w:val="00F01286"/>
    <w:rsid w:val="00F06A98"/>
    <w:rsid w:val="00F0725D"/>
    <w:rsid w:val="00F11CDA"/>
    <w:rsid w:val="00F265B0"/>
    <w:rsid w:val="00F3332A"/>
    <w:rsid w:val="00F40BD0"/>
    <w:rsid w:val="00F46D7C"/>
    <w:rsid w:val="00F67674"/>
    <w:rsid w:val="00F90560"/>
    <w:rsid w:val="00FB7AED"/>
    <w:rsid w:val="00FC57A5"/>
    <w:rsid w:val="00FC7A55"/>
    <w:rsid w:val="00FD1DD8"/>
    <w:rsid w:val="00FE1345"/>
    <w:rsid w:val="00FF0E44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1A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8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1F38"/>
  </w:style>
  <w:style w:type="paragraph" w:styleId="Altbilgi">
    <w:name w:val="footer"/>
    <w:basedOn w:val="Normal"/>
    <w:link w:val="AltbilgiChar"/>
    <w:uiPriority w:val="99"/>
    <w:semiHidden/>
    <w:unhideWhenUsed/>
    <w:rsid w:val="0038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1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D1A2-14F6-4176-9973-F249BF2A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20</cp:revision>
  <cp:lastPrinted>2017-12-20T14:29:00Z</cp:lastPrinted>
  <dcterms:created xsi:type="dcterms:W3CDTF">2017-03-14T06:06:00Z</dcterms:created>
  <dcterms:modified xsi:type="dcterms:W3CDTF">2017-12-20T14:30:00Z</dcterms:modified>
</cp:coreProperties>
</file>